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2-Accent5"/>
        <w:tblpPr w:leftFromText="180" w:rightFromText="180" w:vertAnchor="page" w:horzAnchor="margin" w:tblpY="937"/>
        <w:tblW w:w="14459" w:type="dxa"/>
        <w:tblLook w:val="04A0" w:firstRow="1" w:lastRow="0" w:firstColumn="1" w:lastColumn="0" w:noHBand="0" w:noVBand="1"/>
      </w:tblPr>
      <w:tblGrid>
        <w:gridCol w:w="1661"/>
        <w:gridCol w:w="3723"/>
        <w:gridCol w:w="1470"/>
        <w:gridCol w:w="2449"/>
        <w:gridCol w:w="3769"/>
        <w:gridCol w:w="1387"/>
      </w:tblGrid>
      <w:tr w:rsidR="00123A9D" w:rsidRPr="00244830" w14:paraId="7640DE43" w14:textId="77777777" w:rsidTr="0035080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1" w:type="dxa"/>
            <w:tcBorders>
              <w:top w:val="triple" w:sz="4" w:space="0" w:color="C00000"/>
            </w:tcBorders>
            <w:shd w:val="clear" w:color="auto" w:fill="D5DCE4" w:themeFill="text2" w:themeFillTint="33"/>
            <w:vAlign w:val="center"/>
          </w:tcPr>
          <w:p w14:paraId="2EDCFC42" w14:textId="77777777" w:rsidR="00123A9D" w:rsidRPr="00147740" w:rsidRDefault="00123A9D" w:rsidP="00C24CC3">
            <w:pPr>
              <w:jc w:val="center"/>
              <w:rPr>
                <w:rFonts w:ascii="Arial Black" w:hAnsi="Arial Black" w:cstheme="minorHAnsi"/>
                <w:sz w:val="20"/>
                <w:szCs w:val="20"/>
              </w:rPr>
            </w:pPr>
          </w:p>
        </w:tc>
        <w:tc>
          <w:tcPr>
            <w:tcW w:w="11411" w:type="dxa"/>
            <w:gridSpan w:val="4"/>
            <w:tcBorders>
              <w:top w:val="triple" w:sz="4" w:space="0" w:color="C00000"/>
            </w:tcBorders>
            <w:shd w:val="clear" w:color="auto" w:fill="D5DCE4" w:themeFill="text2" w:themeFillTint="33"/>
            <w:vAlign w:val="center"/>
          </w:tcPr>
          <w:p w14:paraId="0EDF056C" w14:textId="1A5F3D21" w:rsidR="00123A9D" w:rsidRDefault="00123A9D" w:rsidP="00123A9D">
            <w:pPr>
              <w:jc w:val="both"/>
              <w:cnfStyle w:val="100000000000" w:firstRow="1" w:lastRow="0" w:firstColumn="0" w:lastColumn="0" w:oddVBand="0" w:evenVBand="0" w:oddHBand="0" w:evenHBand="0" w:firstRowFirstColumn="0" w:firstRowLastColumn="0" w:lastRowFirstColumn="0" w:lastRowLastColumn="0"/>
              <w:rPr>
                <w:sz w:val="24"/>
              </w:rPr>
            </w:pPr>
            <w:r w:rsidRPr="00123A9D">
              <w:rPr>
                <w:sz w:val="24"/>
              </w:rPr>
              <w:t xml:space="preserve">SUNDAY APRIL </w:t>
            </w:r>
            <w:proofErr w:type="gramStart"/>
            <w:r w:rsidRPr="00123A9D">
              <w:rPr>
                <w:sz w:val="24"/>
              </w:rPr>
              <w:t>23</w:t>
            </w:r>
            <w:r w:rsidRPr="00C3209D">
              <w:rPr>
                <w:sz w:val="24"/>
              </w:rPr>
              <w:t xml:space="preserve"> </w:t>
            </w:r>
            <w:r>
              <w:rPr>
                <w:color w:val="FF0000"/>
                <w:sz w:val="24"/>
              </w:rPr>
              <w:t xml:space="preserve"> </w:t>
            </w:r>
            <w:r w:rsidR="00BC104B" w:rsidRPr="00BC104B">
              <w:rPr>
                <w:b w:val="0"/>
                <w:bCs w:val="0"/>
                <w:sz w:val="24"/>
              </w:rPr>
              <w:t>-</w:t>
            </w:r>
            <w:proofErr w:type="gramEnd"/>
            <w:r w:rsidR="00BC104B">
              <w:rPr>
                <w:b w:val="0"/>
                <w:bCs w:val="0"/>
                <w:sz w:val="24"/>
              </w:rPr>
              <w:t xml:space="preserve"> </w:t>
            </w:r>
            <w:r w:rsidRPr="00BC104B">
              <w:rPr>
                <w:b w:val="0"/>
                <w:bCs w:val="0"/>
                <w:sz w:val="24"/>
              </w:rPr>
              <w:t>I</w:t>
            </w:r>
            <w:r>
              <w:rPr>
                <w:b w:val="0"/>
                <w:bCs w:val="0"/>
                <w:sz w:val="24"/>
              </w:rPr>
              <w:t xml:space="preserve">ndustry Tour – </w:t>
            </w:r>
            <w:r w:rsidR="00BC104B" w:rsidRPr="00BC104B">
              <w:rPr>
                <w:b w:val="0"/>
                <w:bCs w:val="0"/>
                <w:sz w:val="24"/>
                <w:u w:val="single"/>
              </w:rPr>
              <w:t xml:space="preserve">CFIG </w:t>
            </w:r>
            <w:r w:rsidRPr="00BC104B">
              <w:rPr>
                <w:b w:val="0"/>
                <w:bCs w:val="0"/>
                <w:sz w:val="24"/>
                <w:u w:val="single"/>
              </w:rPr>
              <w:t>R</w:t>
            </w:r>
            <w:r w:rsidRPr="00123A9D">
              <w:rPr>
                <w:b w:val="0"/>
                <w:bCs w:val="0"/>
                <w:sz w:val="24"/>
                <w:u w:val="single"/>
              </w:rPr>
              <w:t>ETAILERS ONLY</w:t>
            </w:r>
            <w:r>
              <w:rPr>
                <w:b w:val="0"/>
                <w:bCs w:val="0"/>
                <w:sz w:val="24"/>
              </w:rPr>
              <w:t xml:space="preserve">, Preregistration Required </w:t>
            </w:r>
          </w:p>
          <w:p w14:paraId="6C82DBB6" w14:textId="67A02CBF" w:rsidR="00BC104B" w:rsidRPr="00BC104B" w:rsidRDefault="00BC104B" w:rsidP="00BC104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CA"/>
              </w:rPr>
            </w:pPr>
            <w:r w:rsidRPr="00BC104B">
              <w:rPr>
                <w:rFonts w:ascii="Calibri" w:eastAsia="Calibri" w:hAnsi="Calibri" w:cs="Calibri"/>
                <w:lang w:val="en-CA"/>
              </w:rPr>
              <w:t>Bus departs at 8:30am</w:t>
            </w:r>
            <w:r>
              <w:rPr>
                <w:rFonts w:ascii="Calibri" w:eastAsia="Calibri" w:hAnsi="Calibri" w:cs="Calibri"/>
                <w:lang w:val="en-CA"/>
              </w:rPr>
              <w:t>. Tours of:</w:t>
            </w:r>
          </w:p>
          <w:p w14:paraId="7333C4AF" w14:textId="77777777" w:rsidR="00BC104B" w:rsidRPr="00BC104B" w:rsidRDefault="00BC104B" w:rsidP="00BC104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bCs/>
                <w:lang w:val="en-CA"/>
              </w:rPr>
            </w:pPr>
          </w:p>
          <w:p w14:paraId="240D5940" w14:textId="77777777" w:rsidR="00BC104B" w:rsidRPr="00BC104B" w:rsidRDefault="00BC104B" w:rsidP="00BC104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CA"/>
              </w:rPr>
            </w:pPr>
            <w:r w:rsidRPr="00BC104B">
              <w:rPr>
                <w:rFonts w:ascii="Calibri" w:eastAsia="Calibri" w:hAnsi="Calibri" w:cs="Calibri"/>
                <w:b/>
                <w:bCs/>
                <w:lang w:val="en-CA"/>
              </w:rPr>
              <w:t xml:space="preserve">Bosa Foods </w:t>
            </w:r>
            <w:r w:rsidRPr="00BC104B">
              <w:rPr>
                <w:rFonts w:ascii="Calibri" w:eastAsia="Calibri" w:hAnsi="Calibri" w:cs="Calibri"/>
                <w:lang w:val="en-CA"/>
              </w:rPr>
              <w:br/>
              <w:t xml:space="preserve">562 Victoria Dr, Vancouver </w:t>
            </w:r>
          </w:p>
          <w:p w14:paraId="2F25A07A" w14:textId="77777777" w:rsidR="00BC104B" w:rsidRPr="00BC104B" w:rsidRDefault="00BC104B" w:rsidP="00BC104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CA"/>
              </w:rPr>
            </w:pPr>
          </w:p>
          <w:p w14:paraId="518A32F3" w14:textId="77777777" w:rsidR="00BC104B" w:rsidRPr="00BC104B" w:rsidRDefault="00BC104B" w:rsidP="00BC104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CA"/>
              </w:rPr>
            </w:pPr>
            <w:r w:rsidRPr="00BC104B">
              <w:rPr>
                <w:rFonts w:ascii="Calibri" w:eastAsia="Calibri" w:hAnsi="Calibri" w:cs="Calibri"/>
                <w:b/>
                <w:bCs/>
                <w:lang w:val="en-CA"/>
              </w:rPr>
              <w:t>Save on Foods</w:t>
            </w:r>
            <w:r w:rsidRPr="00BC104B">
              <w:rPr>
                <w:rFonts w:ascii="Calibri" w:eastAsia="Calibri" w:hAnsi="Calibri" w:cs="Calibri"/>
                <w:lang w:val="en-CA"/>
              </w:rPr>
              <w:t xml:space="preserve"> </w:t>
            </w:r>
            <w:r w:rsidRPr="00BC104B">
              <w:rPr>
                <w:rFonts w:ascii="Calibri" w:eastAsia="Calibri" w:hAnsi="Calibri" w:cs="Calibri"/>
                <w:lang w:val="en-CA"/>
              </w:rPr>
              <w:br/>
              <w:t>100 – 3025 Lougheed Hwy, Coquitlam</w:t>
            </w:r>
          </w:p>
          <w:p w14:paraId="3DD16AD2" w14:textId="77777777" w:rsidR="00BC104B" w:rsidRPr="00BC104B" w:rsidRDefault="00BC104B" w:rsidP="00BC104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CA"/>
              </w:rPr>
            </w:pPr>
          </w:p>
          <w:p w14:paraId="25FBCC43" w14:textId="77777777" w:rsidR="00BC104B" w:rsidRPr="00BC104B" w:rsidRDefault="00BC104B" w:rsidP="00BC104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CA"/>
              </w:rPr>
            </w:pPr>
            <w:r w:rsidRPr="00BC104B">
              <w:rPr>
                <w:rFonts w:ascii="Calibri" w:eastAsia="Calibri" w:hAnsi="Calibri" w:cs="Calibri"/>
                <w:b/>
                <w:bCs/>
                <w:lang w:val="en-CA"/>
              </w:rPr>
              <w:t>Meinhardt Foods</w:t>
            </w:r>
            <w:r w:rsidRPr="00BC104B">
              <w:rPr>
                <w:rFonts w:ascii="Calibri" w:eastAsia="Calibri" w:hAnsi="Calibri" w:cs="Calibri"/>
                <w:b/>
                <w:bCs/>
                <w:lang w:val="en-CA"/>
              </w:rPr>
              <w:br/>
            </w:r>
            <w:r w:rsidRPr="00BC104B">
              <w:rPr>
                <w:rFonts w:ascii="Calibri" w:eastAsia="Calibri" w:hAnsi="Calibri" w:cs="Calibri"/>
                <w:lang w:val="en-CA"/>
              </w:rPr>
              <w:t xml:space="preserve">3002 Granville St, Vancouver </w:t>
            </w:r>
          </w:p>
          <w:p w14:paraId="47D7F53D" w14:textId="77777777" w:rsidR="00BC104B" w:rsidRPr="00BC104B" w:rsidRDefault="00BC104B" w:rsidP="00BC104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CA"/>
              </w:rPr>
            </w:pPr>
          </w:p>
          <w:p w14:paraId="42E80944" w14:textId="77777777" w:rsidR="00BC104B" w:rsidRPr="00BC104B" w:rsidRDefault="00BC104B" w:rsidP="00BC104B">
            <w:pPr>
              <w:spacing w:after="0" w:line="240" w:lineRule="auto"/>
              <w:cnfStyle w:val="100000000000" w:firstRow="1" w:lastRow="0" w:firstColumn="0" w:lastColumn="0" w:oddVBand="0" w:evenVBand="0" w:oddHBand="0" w:evenHBand="0" w:firstRowFirstColumn="0" w:firstRowLastColumn="0" w:lastRowFirstColumn="0" w:lastRowLastColumn="0"/>
              <w:rPr>
                <w:rFonts w:ascii="Roboto-Light" w:eastAsia="Calibri" w:hAnsi="Roboto-Light" w:cs="Calibri"/>
                <w:sz w:val="20"/>
                <w:szCs w:val="20"/>
                <w:lang w:val="en-CA"/>
              </w:rPr>
            </w:pPr>
            <w:r w:rsidRPr="00BC104B">
              <w:rPr>
                <w:rFonts w:ascii="Calibri" w:eastAsia="Calibri" w:hAnsi="Calibri" w:cs="Calibri"/>
                <w:b/>
                <w:bCs/>
                <w:lang w:val="en-CA"/>
              </w:rPr>
              <w:t>Vancouver House – Fresh St. Market</w:t>
            </w:r>
            <w:r w:rsidRPr="00BC104B">
              <w:rPr>
                <w:rFonts w:ascii="Calibri" w:eastAsia="Calibri" w:hAnsi="Calibri" w:cs="Calibri"/>
                <w:lang w:val="en-CA"/>
              </w:rPr>
              <w:br/>
            </w:r>
            <w:r w:rsidRPr="00BC104B">
              <w:rPr>
                <w:rFonts w:ascii="Roboto-Light" w:eastAsia="Calibri" w:hAnsi="Roboto-Light" w:cs="Calibri"/>
                <w:sz w:val="20"/>
                <w:szCs w:val="20"/>
                <w:lang w:val="en-CA"/>
              </w:rPr>
              <w:t>1480 Howe St, Vancouver</w:t>
            </w:r>
          </w:p>
          <w:p w14:paraId="5AB842F4" w14:textId="77777777" w:rsidR="00BC104B" w:rsidRPr="00BC104B" w:rsidRDefault="00BC104B" w:rsidP="00BC104B">
            <w:pPr>
              <w:spacing w:after="0" w:line="240" w:lineRule="auto"/>
              <w:cnfStyle w:val="100000000000" w:firstRow="1" w:lastRow="0" w:firstColumn="0" w:lastColumn="0" w:oddVBand="0" w:evenVBand="0" w:oddHBand="0" w:evenHBand="0" w:firstRowFirstColumn="0" w:firstRowLastColumn="0" w:lastRowFirstColumn="0" w:lastRowLastColumn="0"/>
              <w:rPr>
                <w:rFonts w:ascii="Roboto-Light" w:eastAsia="Calibri" w:hAnsi="Roboto-Light" w:cs="Calibri"/>
                <w:sz w:val="20"/>
                <w:szCs w:val="20"/>
                <w:lang w:val="en-CA"/>
              </w:rPr>
            </w:pPr>
          </w:p>
          <w:p w14:paraId="69ED6EE4" w14:textId="52B8D641" w:rsidR="00BC104B" w:rsidRDefault="00BC104B" w:rsidP="00BC104B">
            <w:pPr>
              <w:cnfStyle w:val="100000000000" w:firstRow="1" w:lastRow="0" w:firstColumn="0" w:lastColumn="0" w:oddVBand="0" w:evenVBand="0" w:oddHBand="0" w:evenHBand="0" w:firstRowFirstColumn="0" w:firstRowLastColumn="0" w:lastRowFirstColumn="0" w:lastRowLastColumn="0"/>
              <w:rPr>
                <w:rFonts w:ascii="Roboto-Light" w:eastAsia="Calibri" w:hAnsi="Roboto-Light" w:cs="Calibri"/>
                <w:sz w:val="20"/>
                <w:szCs w:val="20"/>
                <w:lang w:val="en-CA"/>
              </w:rPr>
            </w:pPr>
            <w:r w:rsidRPr="00BC104B">
              <w:rPr>
                <w:rFonts w:ascii="Roboto-Light" w:eastAsia="Calibri" w:hAnsi="Roboto-Light" w:cs="Calibri"/>
                <w:sz w:val="20"/>
                <w:szCs w:val="20"/>
                <w:lang w:val="en-CA"/>
              </w:rPr>
              <w:t xml:space="preserve">Seating limited first come first serve.  </w:t>
            </w:r>
          </w:p>
          <w:p w14:paraId="7AAB75D9" w14:textId="03D029B4" w:rsidR="00607594" w:rsidRPr="002004A2" w:rsidRDefault="002A67FD" w:rsidP="002004A2">
            <w:pPr>
              <w:cnfStyle w:val="100000000000" w:firstRow="1" w:lastRow="0" w:firstColumn="0" w:lastColumn="0" w:oddVBand="0" w:evenVBand="0" w:oddHBand="0" w:evenHBand="0" w:firstRowFirstColumn="0" w:firstRowLastColumn="0" w:lastRowFirstColumn="0" w:lastRowLastColumn="0"/>
              <w:rPr>
                <w:rFonts w:ascii="Roboto-Light" w:eastAsia="Calibri" w:hAnsi="Roboto-Light" w:cs="Calibri"/>
                <w:sz w:val="20"/>
                <w:szCs w:val="20"/>
                <w:lang w:val="en-CA"/>
              </w:rPr>
            </w:pPr>
            <w:r>
              <w:rPr>
                <w:rFonts w:ascii="Roboto-Light" w:eastAsia="Calibri" w:hAnsi="Roboto-Light" w:cs="Calibri"/>
                <w:sz w:val="20"/>
                <w:szCs w:val="20"/>
                <w:lang w:val="en-CA"/>
              </w:rPr>
              <w:t>To register, must have GSF ticket and be a CFIG retailer member.</w:t>
            </w:r>
            <w:r w:rsidR="005B15C9">
              <w:rPr>
                <w:rFonts w:ascii="Roboto-Light" w:eastAsia="Calibri" w:hAnsi="Roboto-Light" w:cs="Calibri"/>
                <w:sz w:val="20"/>
                <w:szCs w:val="20"/>
                <w:lang w:val="en-CA"/>
              </w:rPr>
              <w:t xml:space="preserve"> Contact </w:t>
            </w:r>
            <w:hyperlink r:id="rId6" w:history="1">
              <w:r w:rsidR="005B15C9" w:rsidRPr="00E1491A">
                <w:rPr>
                  <w:rStyle w:val="Hyperlink"/>
                  <w:rFonts w:ascii="Roboto-Light" w:eastAsia="Calibri" w:hAnsi="Roboto-Light" w:cs="Calibri"/>
                  <w:sz w:val="20"/>
                  <w:szCs w:val="20"/>
                  <w:lang w:val="en-CA"/>
                </w:rPr>
                <w:t>cfig@microspec.com</w:t>
              </w:r>
            </w:hyperlink>
            <w:r w:rsidR="005B15C9">
              <w:rPr>
                <w:rFonts w:ascii="Roboto-Light" w:eastAsia="Calibri" w:hAnsi="Roboto-Light" w:cs="Calibri"/>
                <w:sz w:val="20"/>
                <w:szCs w:val="20"/>
                <w:lang w:val="en-CA"/>
              </w:rPr>
              <w:t xml:space="preserve"> </w:t>
            </w:r>
          </w:p>
          <w:p w14:paraId="6EC62D91" w14:textId="77777777" w:rsidR="00123A9D" w:rsidRPr="00C3209D" w:rsidRDefault="00123A9D" w:rsidP="00856088">
            <w:pPr>
              <w:jc w:val="both"/>
              <w:cnfStyle w:val="100000000000" w:firstRow="1" w:lastRow="0" w:firstColumn="0" w:lastColumn="0" w:oddVBand="0" w:evenVBand="0" w:oddHBand="0" w:evenHBand="0" w:firstRowFirstColumn="0" w:firstRowLastColumn="0" w:lastRowFirstColumn="0" w:lastRowLastColumn="0"/>
              <w:rPr>
                <w:sz w:val="24"/>
              </w:rPr>
            </w:pPr>
          </w:p>
        </w:tc>
        <w:tc>
          <w:tcPr>
            <w:tcW w:w="1387" w:type="dxa"/>
            <w:tcBorders>
              <w:top w:val="triple" w:sz="4" w:space="0" w:color="C00000"/>
            </w:tcBorders>
            <w:shd w:val="clear" w:color="auto" w:fill="D5DCE4" w:themeFill="text2" w:themeFillTint="33"/>
          </w:tcPr>
          <w:p w14:paraId="43CEF95B" w14:textId="77777777" w:rsidR="00123A9D" w:rsidRPr="00147740" w:rsidRDefault="00123A9D" w:rsidP="00726733">
            <w:pPr>
              <w:jc w:val="center"/>
              <w:cnfStyle w:val="100000000000" w:firstRow="1" w:lastRow="0" w:firstColumn="0" w:lastColumn="0" w:oddVBand="0" w:evenVBand="0" w:oddHBand="0" w:evenHBand="0" w:firstRowFirstColumn="0" w:firstRowLastColumn="0" w:lastRowFirstColumn="0" w:lastRowLastColumn="0"/>
              <w:rPr>
                <w:rFonts w:ascii="Arial Black" w:hAnsi="Arial Black" w:cstheme="minorHAnsi"/>
                <w:sz w:val="20"/>
                <w:szCs w:val="20"/>
              </w:rPr>
            </w:pPr>
          </w:p>
        </w:tc>
      </w:tr>
      <w:tr w:rsidR="00856088" w:rsidRPr="00244830" w14:paraId="203B4A81" w14:textId="77777777" w:rsidTr="003508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1" w:type="dxa"/>
            <w:tcBorders>
              <w:top w:val="triple" w:sz="4" w:space="0" w:color="C00000"/>
            </w:tcBorders>
            <w:shd w:val="clear" w:color="auto" w:fill="D5DCE4" w:themeFill="text2" w:themeFillTint="33"/>
            <w:vAlign w:val="center"/>
          </w:tcPr>
          <w:p w14:paraId="0CAE7CE5" w14:textId="77777777" w:rsidR="00856088" w:rsidRPr="00147740" w:rsidRDefault="00856088" w:rsidP="00C24CC3">
            <w:pPr>
              <w:jc w:val="center"/>
              <w:rPr>
                <w:rFonts w:ascii="Arial Black" w:hAnsi="Arial Black" w:cstheme="minorHAnsi"/>
                <w:sz w:val="20"/>
                <w:szCs w:val="20"/>
              </w:rPr>
            </w:pPr>
          </w:p>
        </w:tc>
        <w:tc>
          <w:tcPr>
            <w:tcW w:w="11411" w:type="dxa"/>
            <w:gridSpan w:val="4"/>
            <w:tcBorders>
              <w:top w:val="triple" w:sz="4" w:space="0" w:color="C00000"/>
            </w:tcBorders>
            <w:shd w:val="clear" w:color="auto" w:fill="D5DCE4" w:themeFill="text2" w:themeFillTint="33"/>
            <w:vAlign w:val="center"/>
          </w:tcPr>
          <w:p w14:paraId="6E1260D3" w14:textId="77777777" w:rsidR="00931C3F" w:rsidRDefault="00856088" w:rsidP="00856088">
            <w:pPr>
              <w:jc w:val="both"/>
              <w:cnfStyle w:val="000000100000" w:firstRow="0" w:lastRow="0" w:firstColumn="0" w:lastColumn="0" w:oddVBand="0" w:evenVBand="0" w:oddHBand="1" w:evenHBand="0" w:firstRowFirstColumn="0" w:firstRowLastColumn="0" w:lastRowFirstColumn="0" w:lastRowLastColumn="0"/>
              <w:rPr>
                <w:sz w:val="24"/>
              </w:rPr>
            </w:pPr>
            <w:r w:rsidRPr="00123A9D">
              <w:rPr>
                <w:b/>
                <w:bCs/>
                <w:sz w:val="24"/>
              </w:rPr>
              <w:t xml:space="preserve">SUNDAY APRIL </w:t>
            </w:r>
            <w:proofErr w:type="gramStart"/>
            <w:r w:rsidRPr="00123A9D">
              <w:rPr>
                <w:b/>
                <w:bCs/>
                <w:sz w:val="24"/>
              </w:rPr>
              <w:t>23</w:t>
            </w:r>
            <w:r w:rsidRPr="00C3209D">
              <w:rPr>
                <w:sz w:val="24"/>
              </w:rPr>
              <w:t xml:space="preserve"> </w:t>
            </w:r>
            <w:r>
              <w:rPr>
                <w:color w:val="FF0000"/>
                <w:sz w:val="24"/>
              </w:rPr>
              <w:t xml:space="preserve"> 5</w:t>
            </w:r>
            <w:r w:rsidRPr="002B35D3">
              <w:rPr>
                <w:color w:val="FF0000"/>
                <w:sz w:val="24"/>
              </w:rPr>
              <w:t>:</w:t>
            </w:r>
            <w:r w:rsidRPr="009079C2">
              <w:rPr>
                <w:color w:val="FF0000"/>
                <w:sz w:val="24"/>
              </w:rPr>
              <w:t>30</w:t>
            </w:r>
            <w:proofErr w:type="gramEnd"/>
            <w:r w:rsidRPr="009079C2">
              <w:rPr>
                <w:color w:val="FF0000"/>
                <w:sz w:val="24"/>
              </w:rPr>
              <w:t xml:space="preserve">pm – 7:00pm </w:t>
            </w:r>
            <w:r w:rsidRPr="007718F4">
              <w:rPr>
                <w:sz w:val="24"/>
              </w:rPr>
              <w:t>OPENING RECEPTION</w:t>
            </w:r>
            <w:r w:rsidRPr="000F3205">
              <w:rPr>
                <w:sz w:val="24"/>
              </w:rPr>
              <w:t xml:space="preserve"> – </w:t>
            </w:r>
            <w:r w:rsidRPr="00CD4C57">
              <w:rPr>
                <w:sz w:val="24"/>
              </w:rPr>
              <w:t>All Welcome</w:t>
            </w:r>
          </w:p>
          <w:p w14:paraId="1CFA865D" w14:textId="5FC39AB1" w:rsidR="00856088" w:rsidRDefault="00856088" w:rsidP="00856088">
            <w:pPr>
              <w:jc w:val="both"/>
              <w:cnfStyle w:val="000000100000" w:firstRow="0" w:lastRow="0" w:firstColumn="0" w:lastColumn="0" w:oddVBand="0" w:evenVBand="0" w:oddHBand="1" w:evenHBand="0" w:firstRowFirstColumn="0" w:firstRowLastColumn="0" w:lastRowFirstColumn="0" w:lastRowLastColumn="0"/>
              <w:rPr>
                <w:b/>
                <w:bCs/>
                <w:szCs w:val="20"/>
              </w:rPr>
            </w:pPr>
            <w:r w:rsidRPr="00EE14F2">
              <w:rPr>
                <w:szCs w:val="20"/>
              </w:rPr>
              <w:t>EAST MEETING ROOMS 1 – 3 (PARKVIEW TERRACE)</w:t>
            </w:r>
          </w:p>
          <w:p w14:paraId="1CFA1085" w14:textId="77777777" w:rsidR="00856088" w:rsidRPr="00C3209D" w:rsidRDefault="00856088" w:rsidP="00EE14F2">
            <w:pPr>
              <w:jc w:val="both"/>
              <w:cnfStyle w:val="000000100000" w:firstRow="0" w:lastRow="0" w:firstColumn="0" w:lastColumn="0" w:oddVBand="0" w:evenVBand="0" w:oddHBand="1" w:evenHBand="0" w:firstRowFirstColumn="0" w:firstRowLastColumn="0" w:lastRowFirstColumn="0" w:lastRowLastColumn="0"/>
              <w:rPr>
                <w:sz w:val="24"/>
              </w:rPr>
            </w:pPr>
          </w:p>
        </w:tc>
        <w:tc>
          <w:tcPr>
            <w:tcW w:w="1387" w:type="dxa"/>
            <w:tcBorders>
              <w:top w:val="triple" w:sz="4" w:space="0" w:color="C00000"/>
            </w:tcBorders>
            <w:shd w:val="clear" w:color="auto" w:fill="D5DCE4" w:themeFill="text2" w:themeFillTint="33"/>
          </w:tcPr>
          <w:p w14:paraId="40588D8E" w14:textId="77777777" w:rsidR="00856088" w:rsidRPr="00147740" w:rsidRDefault="00856088" w:rsidP="00726733">
            <w:pPr>
              <w:jc w:val="center"/>
              <w:cnfStyle w:val="000000100000" w:firstRow="0" w:lastRow="0" w:firstColumn="0" w:lastColumn="0" w:oddVBand="0" w:evenVBand="0" w:oddHBand="1" w:evenHBand="0" w:firstRowFirstColumn="0" w:firstRowLastColumn="0" w:lastRowFirstColumn="0" w:lastRowLastColumn="0"/>
              <w:rPr>
                <w:rFonts w:ascii="Arial Black" w:hAnsi="Arial Black" w:cstheme="minorHAnsi"/>
                <w:sz w:val="20"/>
                <w:szCs w:val="20"/>
              </w:rPr>
            </w:pPr>
          </w:p>
        </w:tc>
      </w:tr>
      <w:tr w:rsidR="00EA5844" w:rsidRPr="00244830" w14:paraId="7A6B080D" w14:textId="4ADB1294" w:rsidTr="00D54187">
        <w:trPr>
          <w:trHeight w:val="284"/>
        </w:trPr>
        <w:tc>
          <w:tcPr>
            <w:cnfStyle w:val="001000000000" w:firstRow="0" w:lastRow="0" w:firstColumn="1" w:lastColumn="0" w:oddVBand="0" w:evenVBand="0" w:oddHBand="0" w:evenHBand="0" w:firstRowFirstColumn="0" w:firstRowLastColumn="0" w:lastRowFirstColumn="0" w:lastRowLastColumn="0"/>
            <w:tcW w:w="14459" w:type="dxa"/>
            <w:gridSpan w:val="6"/>
            <w:tcBorders>
              <w:top w:val="triple" w:sz="4" w:space="0" w:color="C00000"/>
            </w:tcBorders>
            <w:shd w:val="clear" w:color="auto" w:fill="D5DCE4" w:themeFill="text2" w:themeFillTint="33"/>
            <w:vAlign w:val="center"/>
          </w:tcPr>
          <w:p w14:paraId="188E1A2E" w14:textId="77777777" w:rsidR="00EA5844" w:rsidRPr="00147740" w:rsidRDefault="00EA5844" w:rsidP="00EE14F2">
            <w:pPr>
              <w:jc w:val="center"/>
              <w:rPr>
                <w:rFonts w:ascii="Arial Black" w:hAnsi="Arial Black" w:cstheme="minorHAnsi"/>
                <w:sz w:val="20"/>
                <w:szCs w:val="20"/>
              </w:rPr>
            </w:pPr>
            <w:r w:rsidRPr="00147740">
              <w:rPr>
                <w:rFonts w:ascii="Arial Black" w:hAnsi="Arial Black" w:cstheme="minorHAnsi"/>
                <w:sz w:val="20"/>
                <w:szCs w:val="20"/>
              </w:rPr>
              <w:t>*MORNING CONFERENCE &amp; WORKSHOP SESSIONS</w:t>
            </w:r>
            <w:r>
              <w:rPr>
                <w:rFonts w:ascii="Arial Black" w:hAnsi="Arial Black" w:cstheme="minorHAnsi"/>
                <w:sz w:val="20"/>
                <w:szCs w:val="20"/>
              </w:rPr>
              <w:t xml:space="preserve"> (registration required)</w:t>
            </w:r>
          </w:p>
          <w:p w14:paraId="5164888A" w14:textId="71EA849E" w:rsidR="00EA5844" w:rsidRPr="00147740" w:rsidRDefault="00EA5844" w:rsidP="00726733">
            <w:pPr>
              <w:jc w:val="center"/>
              <w:rPr>
                <w:rFonts w:ascii="Arial Black" w:hAnsi="Arial Black" w:cstheme="minorHAnsi"/>
                <w:sz w:val="20"/>
                <w:szCs w:val="20"/>
              </w:rPr>
            </w:pPr>
            <w:bookmarkStart w:id="0" w:name="_Hlk31193344"/>
            <w:r w:rsidRPr="00147740">
              <w:rPr>
                <w:rFonts w:cstheme="minorHAnsi"/>
                <w:i/>
                <w:sz w:val="20"/>
                <w:szCs w:val="20"/>
              </w:rPr>
              <w:t xml:space="preserve">VANCOUVER CONVENTION CENTRE </w:t>
            </w:r>
            <w:r w:rsidRPr="00147740">
              <w:rPr>
                <w:rFonts w:cstheme="minorHAnsi"/>
                <w:i/>
                <w:color w:val="FF0000"/>
                <w:sz w:val="20"/>
                <w:szCs w:val="20"/>
              </w:rPr>
              <w:t xml:space="preserve">EAST BUILDING </w:t>
            </w:r>
            <w:bookmarkEnd w:id="0"/>
            <w:r>
              <w:rPr>
                <w:rFonts w:cstheme="minorHAnsi"/>
                <w:i/>
                <w:color w:val="FF0000"/>
                <w:sz w:val="20"/>
                <w:szCs w:val="20"/>
              </w:rPr>
              <w:t>–</w:t>
            </w:r>
            <w:r w:rsidRPr="00332507">
              <w:rPr>
                <w:rFonts w:cstheme="minorHAnsi"/>
                <w:i/>
                <w:color w:val="FF0000"/>
                <w:sz w:val="20"/>
                <w:szCs w:val="20"/>
              </w:rPr>
              <w:t xml:space="preserve">MAIN STAGE–EXHIBITION HALL A </w:t>
            </w:r>
          </w:p>
        </w:tc>
      </w:tr>
      <w:tr w:rsidR="00C24CC3" w:rsidRPr="00244830" w14:paraId="044288D2" w14:textId="18D6E8A2" w:rsidTr="003508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854" w:type="dxa"/>
            <w:gridSpan w:val="3"/>
            <w:tcBorders>
              <w:bottom w:val="triple" w:sz="4" w:space="0" w:color="C00000"/>
              <w:right w:val="double" w:sz="4" w:space="0" w:color="auto"/>
            </w:tcBorders>
            <w:shd w:val="clear" w:color="auto" w:fill="FFFFFF" w:themeFill="background1"/>
            <w:vAlign w:val="center"/>
          </w:tcPr>
          <w:p w14:paraId="13577D76" w14:textId="0951B3DC" w:rsidR="00C24CC3" w:rsidRPr="00C24CC3" w:rsidRDefault="00C24CC3" w:rsidP="00C24CC3">
            <w:pPr>
              <w:jc w:val="center"/>
              <w:rPr>
                <w:rFonts w:cstheme="minorHAnsi"/>
                <w:b w:val="0"/>
                <w:bCs w:val="0"/>
                <w:sz w:val="28"/>
                <w:szCs w:val="28"/>
              </w:rPr>
            </w:pPr>
            <w:r w:rsidRPr="00C24CC3">
              <w:rPr>
                <w:rFonts w:cstheme="minorHAnsi"/>
                <w:sz w:val="28"/>
                <w:szCs w:val="28"/>
              </w:rPr>
              <w:t>*MONDAY APRIL 2</w:t>
            </w:r>
            <w:r w:rsidR="000D6D39">
              <w:rPr>
                <w:rFonts w:cstheme="minorHAnsi"/>
                <w:sz w:val="28"/>
                <w:szCs w:val="28"/>
              </w:rPr>
              <w:t>4</w:t>
            </w:r>
          </w:p>
        </w:tc>
        <w:tc>
          <w:tcPr>
            <w:tcW w:w="7605" w:type="dxa"/>
            <w:gridSpan w:val="3"/>
            <w:tcBorders>
              <w:left w:val="double" w:sz="4" w:space="0" w:color="auto"/>
              <w:bottom w:val="triple" w:sz="4" w:space="0" w:color="C00000"/>
            </w:tcBorders>
            <w:shd w:val="clear" w:color="auto" w:fill="FFFFFF" w:themeFill="background1"/>
            <w:vAlign w:val="center"/>
          </w:tcPr>
          <w:p w14:paraId="07A741CE" w14:textId="74306464" w:rsidR="00C24CC3" w:rsidRPr="00C24CC3" w:rsidRDefault="00C24CC3" w:rsidP="00C24CC3">
            <w:pPr>
              <w:jc w:val="center"/>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sidRPr="00C24CC3">
              <w:rPr>
                <w:rFonts w:cstheme="minorHAnsi"/>
                <w:b/>
                <w:bCs/>
                <w:sz w:val="28"/>
                <w:szCs w:val="28"/>
              </w:rPr>
              <w:t>*TUESDAY APRIL 2</w:t>
            </w:r>
            <w:r w:rsidR="000D6D39">
              <w:rPr>
                <w:rFonts w:cstheme="minorHAnsi"/>
                <w:b/>
                <w:bCs/>
                <w:sz w:val="28"/>
                <w:szCs w:val="28"/>
              </w:rPr>
              <w:t>5</w:t>
            </w:r>
          </w:p>
        </w:tc>
      </w:tr>
      <w:tr w:rsidR="00717925" w:rsidRPr="00244830" w14:paraId="125B8985" w14:textId="36944318" w:rsidTr="00350806">
        <w:trPr>
          <w:trHeight w:val="282"/>
        </w:trPr>
        <w:tc>
          <w:tcPr>
            <w:cnfStyle w:val="001000000000" w:firstRow="0" w:lastRow="0" w:firstColumn="1" w:lastColumn="0" w:oddVBand="0" w:evenVBand="0" w:oddHBand="0" w:evenHBand="0" w:firstRowFirstColumn="0" w:firstRowLastColumn="0" w:lastRowFirstColumn="0" w:lastRowLastColumn="0"/>
            <w:tcW w:w="1661" w:type="dxa"/>
            <w:tcBorders>
              <w:top w:val="triple" w:sz="4" w:space="0" w:color="C00000"/>
              <w:right w:val="single" w:sz="4" w:space="0" w:color="auto"/>
            </w:tcBorders>
            <w:shd w:val="clear" w:color="auto" w:fill="C5E0B3" w:themeFill="accent6" w:themeFillTint="66"/>
            <w:vAlign w:val="center"/>
          </w:tcPr>
          <w:p w14:paraId="2ABE1D00" w14:textId="1AAE2540" w:rsidR="00717925" w:rsidRPr="00707D85" w:rsidRDefault="00717925" w:rsidP="00EB25FA">
            <w:pPr>
              <w:jc w:val="center"/>
              <w:rPr>
                <w:rFonts w:cstheme="minorHAnsi"/>
              </w:rPr>
            </w:pPr>
            <w:r w:rsidRPr="00707D85">
              <w:rPr>
                <w:rFonts w:cstheme="minorHAnsi"/>
              </w:rPr>
              <w:t>7:00am-7:15am</w:t>
            </w:r>
          </w:p>
        </w:tc>
        <w:tc>
          <w:tcPr>
            <w:tcW w:w="5193" w:type="dxa"/>
            <w:gridSpan w:val="2"/>
            <w:tcBorders>
              <w:top w:val="triple" w:sz="4" w:space="0" w:color="C00000"/>
              <w:left w:val="single" w:sz="4" w:space="0" w:color="auto"/>
              <w:right w:val="double" w:sz="4" w:space="0" w:color="auto"/>
            </w:tcBorders>
            <w:shd w:val="clear" w:color="auto" w:fill="C5E0B3" w:themeFill="accent6" w:themeFillTint="66"/>
            <w:vAlign w:val="center"/>
          </w:tcPr>
          <w:p w14:paraId="4AEEFBA6" w14:textId="77777777" w:rsidR="00717925" w:rsidRPr="00707D85" w:rsidRDefault="00717925" w:rsidP="00EB25FA">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07D85">
              <w:rPr>
                <w:rFonts w:cstheme="minorHAnsi"/>
                <w:b/>
              </w:rPr>
              <w:t>BREAKFAST</w:t>
            </w:r>
          </w:p>
          <w:p w14:paraId="00119302" w14:textId="1C557596" w:rsidR="00717925" w:rsidRPr="00707D85" w:rsidRDefault="00717925" w:rsidP="00EB25FA">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07D85">
              <w:rPr>
                <w:rFonts w:cstheme="minorHAnsi"/>
                <w:b/>
              </w:rPr>
              <w:t>Main Stage</w:t>
            </w:r>
          </w:p>
        </w:tc>
        <w:tc>
          <w:tcPr>
            <w:tcW w:w="2449" w:type="dxa"/>
            <w:tcBorders>
              <w:top w:val="triple" w:sz="4" w:space="0" w:color="C00000"/>
              <w:left w:val="double" w:sz="4" w:space="0" w:color="auto"/>
              <w:right w:val="single" w:sz="4" w:space="0" w:color="auto"/>
            </w:tcBorders>
            <w:shd w:val="clear" w:color="auto" w:fill="C5E0B3" w:themeFill="accent6" w:themeFillTint="66"/>
            <w:vAlign w:val="center"/>
          </w:tcPr>
          <w:p w14:paraId="6EDA6772" w14:textId="28B88041" w:rsidR="00717925" w:rsidRPr="00707D85" w:rsidRDefault="00717925" w:rsidP="00EB25FA">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07D85">
              <w:rPr>
                <w:rFonts w:cstheme="minorHAnsi"/>
                <w:b/>
              </w:rPr>
              <w:t>7:00am-7:30am</w:t>
            </w:r>
          </w:p>
        </w:tc>
        <w:tc>
          <w:tcPr>
            <w:tcW w:w="5156" w:type="dxa"/>
            <w:gridSpan w:val="2"/>
            <w:tcBorders>
              <w:top w:val="triple" w:sz="4" w:space="0" w:color="C00000"/>
              <w:left w:val="single" w:sz="4" w:space="0" w:color="auto"/>
            </w:tcBorders>
            <w:shd w:val="clear" w:color="auto" w:fill="C5E0B3" w:themeFill="accent6" w:themeFillTint="66"/>
            <w:vAlign w:val="center"/>
          </w:tcPr>
          <w:p w14:paraId="4F8BD53A" w14:textId="77777777" w:rsidR="00717925" w:rsidRPr="00707D85" w:rsidRDefault="00717925" w:rsidP="00EB25FA">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07D85">
              <w:rPr>
                <w:rFonts w:cstheme="minorHAnsi"/>
                <w:b/>
              </w:rPr>
              <w:t xml:space="preserve">BREAKFAST </w:t>
            </w:r>
          </w:p>
          <w:p w14:paraId="70DEBF97" w14:textId="60239158" w:rsidR="00717925" w:rsidRPr="00707D85" w:rsidRDefault="00717925" w:rsidP="00EB25FA">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07D85">
              <w:rPr>
                <w:rFonts w:cstheme="minorHAnsi"/>
                <w:b/>
              </w:rPr>
              <w:t>Main stage</w:t>
            </w:r>
          </w:p>
        </w:tc>
      </w:tr>
      <w:tr w:rsidR="009B4ACE" w:rsidRPr="00244830" w14:paraId="4689ED08" w14:textId="77777777" w:rsidTr="00350806">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661" w:type="dxa"/>
            <w:tcBorders>
              <w:top w:val="single" w:sz="4" w:space="0" w:color="auto"/>
              <w:left w:val="single" w:sz="4" w:space="0" w:color="auto"/>
            </w:tcBorders>
            <w:vAlign w:val="center"/>
          </w:tcPr>
          <w:p w14:paraId="19289680" w14:textId="403D43B5" w:rsidR="009B4ACE" w:rsidRPr="00707D85" w:rsidRDefault="009B4ACE" w:rsidP="00001605">
            <w:pPr>
              <w:jc w:val="center"/>
              <w:rPr>
                <w:rFonts w:cstheme="minorHAnsi"/>
              </w:rPr>
            </w:pPr>
            <w:r w:rsidRPr="00707D85">
              <w:rPr>
                <w:rFonts w:cstheme="minorHAnsi"/>
              </w:rPr>
              <w:t>7:15am-7:30am</w:t>
            </w:r>
          </w:p>
        </w:tc>
        <w:tc>
          <w:tcPr>
            <w:tcW w:w="5193" w:type="dxa"/>
            <w:gridSpan w:val="2"/>
            <w:tcBorders>
              <w:top w:val="single" w:sz="4" w:space="0" w:color="auto"/>
              <w:right w:val="single" w:sz="4" w:space="0" w:color="auto"/>
            </w:tcBorders>
            <w:shd w:val="clear" w:color="auto" w:fill="DEEAF6" w:themeFill="accent1" w:themeFillTint="33"/>
          </w:tcPr>
          <w:p w14:paraId="53CB7FDA" w14:textId="6C356623" w:rsidR="009B4ACE" w:rsidRPr="00707D85" w:rsidRDefault="009B4ACE" w:rsidP="0000160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07D85">
              <w:rPr>
                <w:rFonts w:cstheme="minorHAnsi"/>
                <w:b/>
              </w:rPr>
              <w:t>Tom Shurrie – Welcome &amp; Remarks</w:t>
            </w:r>
          </w:p>
        </w:tc>
        <w:tc>
          <w:tcPr>
            <w:tcW w:w="2449" w:type="dxa"/>
            <w:tcBorders>
              <w:top w:val="single" w:sz="4" w:space="0" w:color="auto"/>
              <w:left w:val="single" w:sz="4" w:space="0" w:color="auto"/>
            </w:tcBorders>
            <w:shd w:val="clear" w:color="auto" w:fill="DEEAF6" w:themeFill="accent1" w:themeFillTint="33"/>
            <w:vAlign w:val="center"/>
          </w:tcPr>
          <w:p w14:paraId="40F4B453" w14:textId="2FABFA11" w:rsidR="009B4ACE" w:rsidRPr="00707D85" w:rsidRDefault="009B4ACE" w:rsidP="00001605">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707D85">
              <w:rPr>
                <w:rFonts w:cstheme="minorHAnsi"/>
                <w:b/>
                <w:bCs/>
              </w:rPr>
              <w:t>7:25am</w:t>
            </w:r>
          </w:p>
        </w:tc>
        <w:tc>
          <w:tcPr>
            <w:tcW w:w="5156" w:type="dxa"/>
            <w:gridSpan w:val="2"/>
            <w:tcBorders>
              <w:top w:val="single" w:sz="4" w:space="0" w:color="auto"/>
              <w:right w:val="single" w:sz="4" w:space="0" w:color="auto"/>
            </w:tcBorders>
            <w:shd w:val="clear" w:color="auto" w:fill="DEEAF6" w:themeFill="accent1" w:themeFillTint="33"/>
          </w:tcPr>
          <w:p w14:paraId="26CDF703" w14:textId="6101C2E3" w:rsidR="009B4ACE" w:rsidRPr="00707D85" w:rsidRDefault="009B4ACE" w:rsidP="0000160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07D85">
              <w:rPr>
                <w:rFonts w:cstheme="minorHAnsi"/>
                <w:b/>
              </w:rPr>
              <w:t>Dan Bregg – Welcome &amp; Remarks</w:t>
            </w:r>
          </w:p>
        </w:tc>
      </w:tr>
      <w:tr w:rsidR="009B4ACE" w:rsidRPr="00244830" w14:paraId="3716C08B" w14:textId="2C68F5D3" w:rsidTr="00350806">
        <w:trPr>
          <w:trHeight w:val="515"/>
        </w:trPr>
        <w:tc>
          <w:tcPr>
            <w:cnfStyle w:val="001000000000" w:firstRow="0" w:lastRow="0" w:firstColumn="1" w:lastColumn="0" w:oddVBand="0" w:evenVBand="0" w:oddHBand="0" w:evenHBand="0" w:firstRowFirstColumn="0" w:firstRowLastColumn="0" w:lastRowFirstColumn="0" w:lastRowLastColumn="0"/>
            <w:tcW w:w="1661" w:type="dxa"/>
            <w:tcBorders>
              <w:top w:val="single" w:sz="4" w:space="0" w:color="auto"/>
              <w:left w:val="single" w:sz="4" w:space="0" w:color="auto"/>
            </w:tcBorders>
            <w:shd w:val="clear" w:color="auto" w:fill="DEEAF6" w:themeFill="accent1" w:themeFillTint="33"/>
            <w:vAlign w:val="center"/>
          </w:tcPr>
          <w:p w14:paraId="214EDD29" w14:textId="50D18811" w:rsidR="009B4ACE" w:rsidRPr="00707D85" w:rsidRDefault="009B4ACE" w:rsidP="00ED29D1">
            <w:pPr>
              <w:jc w:val="center"/>
              <w:rPr>
                <w:rFonts w:cstheme="minorHAnsi"/>
              </w:rPr>
            </w:pPr>
            <w:r w:rsidRPr="00707D85">
              <w:rPr>
                <w:rFonts w:cstheme="minorHAnsi"/>
              </w:rPr>
              <w:t>7:30am-8:00am</w:t>
            </w:r>
          </w:p>
        </w:tc>
        <w:tc>
          <w:tcPr>
            <w:tcW w:w="5193" w:type="dxa"/>
            <w:gridSpan w:val="2"/>
            <w:tcBorders>
              <w:top w:val="single" w:sz="4" w:space="0" w:color="auto"/>
              <w:right w:val="single" w:sz="4" w:space="0" w:color="auto"/>
            </w:tcBorders>
            <w:shd w:val="clear" w:color="auto" w:fill="DEEAF6" w:themeFill="accent1" w:themeFillTint="33"/>
            <w:vAlign w:val="center"/>
          </w:tcPr>
          <w:p w14:paraId="3A20D9B3" w14:textId="77777777" w:rsidR="009B4ACE" w:rsidRPr="00707D85" w:rsidRDefault="009B4ACE" w:rsidP="00ED29D1">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p>
          <w:p w14:paraId="194C859E" w14:textId="77777777" w:rsidR="009B4ACE" w:rsidRPr="00707D85" w:rsidRDefault="009B4ACE" w:rsidP="00ED29D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07D85">
              <w:rPr>
                <w:rFonts w:cstheme="minorHAnsi"/>
                <w:b/>
              </w:rPr>
              <w:t>Global Retail Insights</w:t>
            </w:r>
          </w:p>
          <w:p w14:paraId="27AEACDB" w14:textId="77777777" w:rsidR="009B4ACE" w:rsidRPr="00707D85" w:rsidRDefault="009B4ACE" w:rsidP="009B4ACE">
            <w:pPr>
              <w:cnfStyle w:val="000000000000" w:firstRow="0" w:lastRow="0" w:firstColumn="0" w:lastColumn="0" w:oddVBand="0" w:evenVBand="0" w:oddHBand="0" w:evenHBand="0" w:firstRowFirstColumn="0" w:firstRowLastColumn="0" w:lastRowFirstColumn="0" w:lastRowLastColumn="0"/>
              <w:rPr>
                <w:rFonts w:cstheme="minorHAnsi"/>
                <w:bCs/>
              </w:rPr>
            </w:pPr>
            <w:r w:rsidRPr="00707D85">
              <w:rPr>
                <w:rFonts w:cstheme="minorHAnsi"/>
                <w:bCs/>
              </w:rPr>
              <w:t>The new consumer, the impact on ecommerce, retailer response around the globe, and how to lead through these uncertain times.</w:t>
            </w:r>
          </w:p>
          <w:p w14:paraId="732A18B5" w14:textId="77777777" w:rsidR="009B4ACE" w:rsidRPr="00707D85" w:rsidRDefault="009B4ACE" w:rsidP="009B4ACE">
            <w:pPr>
              <w:cnfStyle w:val="000000000000" w:firstRow="0" w:lastRow="0" w:firstColumn="0" w:lastColumn="0" w:oddVBand="0" w:evenVBand="0" w:oddHBand="0" w:evenHBand="0" w:firstRowFirstColumn="0" w:firstRowLastColumn="0" w:lastRowFirstColumn="0" w:lastRowLastColumn="0"/>
              <w:rPr>
                <w:rFonts w:cstheme="minorHAnsi"/>
                <w:bCs/>
              </w:rPr>
            </w:pPr>
            <w:r w:rsidRPr="00707D85">
              <w:rPr>
                <w:rFonts w:cstheme="minorHAnsi"/>
                <w:bCs/>
              </w:rPr>
              <w:t>Neil Stern, Good Food Holdings</w:t>
            </w:r>
          </w:p>
          <w:p w14:paraId="12857788" w14:textId="3F720898" w:rsidR="009B4ACE" w:rsidRPr="00707D85" w:rsidRDefault="009B4ACE" w:rsidP="009B4ACE">
            <w:pPr>
              <w:cnfStyle w:val="000000000000" w:firstRow="0" w:lastRow="0" w:firstColumn="0" w:lastColumn="0" w:oddVBand="0" w:evenVBand="0" w:oddHBand="0" w:evenHBand="0" w:firstRowFirstColumn="0" w:firstRowLastColumn="0" w:lastRowFirstColumn="0" w:lastRowLastColumn="0"/>
              <w:rPr>
                <w:rFonts w:cstheme="minorHAnsi"/>
                <w:b/>
              </w:rPr>
            </w:pPr>
            <w:r w:rsidRPr="00707D85">
              <w:rPr>
                <w:rFonts w:cstheme="minorHAnsi"/>
                <w:bCs/>
              </w:rPr>
              <w:t xml:space="preserve">Amanda Lai, </w:t>
            </w:r>
            <w:proofErr w:type="spellStart"/>
            <w:r w:rsidRPr="00707D85">
              <w:rPr>
                <w:rFonts w:cstheme="minorHAnsi"/>
                <w:bCs/>
              </w:rPr>
              <w:t>MacMillanDoolittle</w:t>
            </w:r>
            <w:proofErr w:type="spellEnd"/>
          </w:p>
        </w:tc>
        <w:tc>
          <w:tcPr>
            <w:tcW w:w="2449" w:type="dxa"/>
            <w:tcBorders>
              <w:top w:val="single" w:sz="4" w:space="0" w:color="auto"/>
              <w:left w:val="single" w:sz="4" w:space="0" w:color="auto"/>
            </w:tcBorders>
            <w:shd w:val="clear" w:color="auto" w:fill="DEEAF6" w:themeFill="accent1" w:themeFillTint="33"/>
            <w:vAlign w:val="center"/>
          </w:tcPr>
          <w:p w14:paraId="48C06851" w14:textId="1864D385" w:rsidR="009B4ACE" w:rsidRPr="00707D85" w:rsidRDefault="009B4ACE" w:rsidP="00ED29D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07D85">
              <w:rPr>
                <w:rFonts w:cstheme="minorHAnsi"/>
                <w:b/>
                <w:bCs/>
              </w:rPr>
              <w:t>7:30am-8:00m</w:t>
            </w:r>
          </w:p>
        </w:tc>
        <w:tc>
          <w:tcPr>
            <w:tcW w:w="5156" w:type="dxa"/>
            <w:gridSpan w:val="2"/>
            <w:tcBorders>
              <w:top w:val="single" w:sz="4" w:space="0" w:color="auto"/>
              <w:right w:val="single" w:sz="4" w:space="0" w:color="auto"/>
            </w:tcBorders>
            <w:shd w:val="clear" w:color="auto" w:fill="DEEAF6" w:themeFill="accent1" w:themeFillTint="33"/>
          </w:tcPr>
          <w:p w14:paraId="65A0BD88" w14:textId="77777777" w:rsidR="009B4ACE" w:rsidRPr="00707D85" w:rsidRDefault="009B4ACE" w:rsidP="00ED29D1">
            <w:pPr>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6293FE8B" w14:textId="77777777" w:rsidR="009B4ACE" w:rsidRPr="00707D85" w:rsidRDefault="009B4ACE" w:rsidP="00ED29D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707D85">
              <w:rPr>
                <w:rFonts w:cstheme="minorHAnsi"/>
                <w:b/>
              </w:rPr>
              <w:t>Fireside Chat with 2</w:t>
            </w:r>
            <w:r w:rsidRPr="00707D85">
              <w:rPr>
                <w:rFonts w:cstheme="minorHAnsi"/>
                <w:b/>
                <w:vertAlign w:val="superscript"/>
              </w:rPr>
              <w:t>nd</w:t>
            </w:r>
            <w:r w:rsidRPr="00707D85">
              <w:rPr>
                <w:rFonts w:cstheme="minorHAnsi"/>
                <w:b/>
              </w:rPr>
              <w:t xml:space="preserve"> Gen Grocers</w:t>
            </w:r>
          </w:p>
          <w:p w14:paraId="51AB5DC4" w14:textId="66F0E000" w:rsidR="009B4ACE" w:rsidRPr="00707D85" w:rsidRDefault="009B4ACE" w:rsidP="009B4ACE">
            <w:pPr>
              <w:cnfStyle w:val="000000000000" w:firstRow="0" w:lastRow="0" w:firstColumn="0" w:lastColumn="0" w:oddVBand="0" w:evenVBand="0" w:oddHBand="0" w:evenHBand="0" w:firstRowFirstColumn="0" w:firstRowLastColumn="0" w:lastRowFirstColumn="0" w:lastRowLastColumn="0"/>
              <w:rPr>
                <w:rFonts w:cstheme="minorHAnsi"/>
                <w:b/>
              </w:rPr>
            </w:pPr>
            <w:r w:rsidRPr="00707D85">
              <w:rPr>
                <w:rFonts w:cstheme="minorHAnsi"/>
              </w:rPr>
              <w:t>Craig Cavin, Country Grocer; Gene Coleman, Colemans; Jason Vesely, Sobeys Westlock; Emmy Min, Galleria Supermarket</w:t>
            </w:r>
          </w:p>
        </w:tc>
      </w:tr>
      <w:tr w:rsidR="009B4ACE" w:rsidRPr="00244830" w14:paraId="336E3304" w14:textId="77777777" w:rsidTr="00350806">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661" w:type="dxa"/>
            <w:tcBorders>
              <w:top w:val="single" w:sz="4" w:space="0" w:color="auto"/>
              <w:left w:val="single" w:sz="4" w:space="0" w:color="auto"/>
            </w:tcBorders>
            <w:shd w:val="clear" w:color="auto" w:fill="DEEAF6" w:themeFill="accent1" w:themeFillTint="33"/>
            <w:vAlign w:val="center"/>
          </w:tcPr>
          <w:p w14:paraId="60BFCA71" w14:textId="6EA52170" w:rsidR="009B4ACE" w:rsidRPr="00707D85" w:rsidRDefault="009B4ACE" w:rsidP="00ED29D1">
            <w:pPr>
              <w:jc w:val="center"/>
              <w:rPr>
                <w:rFonts w:cstheme="minorHAnsi"/>
              </w:rPr>
            </w:pPr>
            <w:r w:rsidRPr="00707D85">
              <w:rPr>
                <w:rFonts w:cstheme="minorHAnsi"/>
              </w:rPr>
              <w:t>8:00am-8:45am</w:t>
            </w:r>
          </w:p>
        </w:tc>
        <w:tc>
          <w:tcPr>
            <w:tcW w:w="5193" w:type="dxa"/>
            <w:gridSpan w:val="2"/>
            <w:tcBorders>
              <w:top w:val="single" w:sz="4" w:space="0" w:color="auto"/>
              <w:right w:val="single" w:sz="4" w:space="0" w:color="auto"/>
            </w:tcBorders>
            <w:shd w:val="clear" w:color="auto" w:fill="DEEAF6" w:themeFill="accent1" w:themeFillTint="33"/>
            <w:vAlign w:val="center"/>
          </w:tcPr>
          <w:p w14:paraId="184FCBF0" w14:textId="77777777" w:rsidR="009B4ACE" w:rsidRPr="00707D85" w:rsidRDefault="009B4ACE" w:rsidP="00ED29D1">
            <w:pPr>
              <w:jc w:val="center"/>
              <w:cnfStyle w:val="000000100000" w:firstRow="0" w:lastRow="0" w:firstColumn="0" w:lastColumn="0" w:oddVBand="0" w:evenVBand="0" w:oddHBand="1" w:evenHBand="0" w:firstRowFirstColumn="0" w:firstRowLastColumn="0" w:lastRowFirstColumn="0" w:lastRowLastColumn="0"/>
              <w:rPr>
                <w:rFonts w:cstheme="minorHAnsi"/>
                <w:b/>
                <w:bCs/>
                <w:color w:val="FF0000"/>
              </w:rPr>
            </w:pPr>
            <w:bookmarkStart w:id="1" w:name="_Hlk33608893"/>
          </w:p>
          <w:p w14:paraId="484F77C0" w14:textId="77777777" w:rsidR="009B4ACE" w:rsidRPr="00707D85" w:rsidRDefault="009B4ACE" w:rsidP="0060738A">
            <w:pPr>
              <w:pStyle w:val="xmsonorma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D85">
              <w:rPr>
                <w:rFonts w:asciiTheme="minorHAnsi" w:hAnsiTheme="minorHAnsi" w:cstheme="minorHAnsi"/>
                <w:b/>
                <w:bCs/>
              </w:rPr>
              <w:t xml:space="preserve">Canadian Grocery Code of Conduct Presentation by Marc Valois, </w:t>
            </w:r>
            <w:proofErr w:type="spellStart"/>
            <w:r w:rsidRPr="00707D85">
              <w:rPr>
                <w:rFonts w:asciiTheme="minorHAnsi" w:hAnsiTheme="minorHAnsi" w:cstheme="minorHAnsi"/>
                <w:b/>
                <w:bCs/>
              </w:rPr>
              <w:t>Intersol</w:t>
            </w:r>
            <w:proofErr w:type="spellEnd"/>
            <w:r w:rsidRPr="00707D85">
              <w:rPr>
                <w:rFonts w:asciiTheme="minorHAnsi" w:hAnsiTheme="minorHAnsi" w:cstheme="minorHAnsi"/>
                <w:b/>
                <w:bCs/>
              </w:rPr>
              <w:t xml:space="preserve"> Group Ltd. </w:t>
            </w:r>
          </w:p>
          <w:p w14:paraId="2AB22197" w14:textId="4570020A" w:rsidR="009B4ACE" w:rsidRPr="00707D85" w:rsidRDefault="009B4ACE" w:rsidP="009B4ACE">
            <w:pPr>
              <w:cnfStyle w:val="000000100000" w:firstRow="0" w:lastRow="0" w:firstColumn="0" w:lastColumn="0" w:oddVBand="0" w:evenVBand="0" w:oddHBand="1" w:evenHBand="0" w:firstRowFirstColumn="0" w:firstRowLastColumn="0" w:lastRowFirstColumn="0" w:lastRowLastColumn="0"/>
              <w:rPr>
                <w:rFonts w:cstheme="minorHAnsi"/>
                <w:b/>
              </w:rPr>
            </w:pPr>
            <w:r w:rsidRPr="00707D85">
              <w:rPr>
                <w:rFonts w:cstheme="minorHAnsi"/>
              </w:rPr>
              <w:lastRenderedPageBreak/>
              <w:t xml:space="preserve">Join this must-attend for suppliers, retailers and all stakeholders in grocery to understand the key components of the new Canadian Grocery Code of Conduct and what it means for your business and the entire industry. </w:t>
            </w:r>
            <w:bookmarkEnd w:id="1"/>
          </w:p>
        </w:tc>
        <w:tc>
          <w:tcPr>
            <w:tcW w:w="2449" w:type="dxa"/>
            <w:tcBorders>
              <w:top w:val="single" w:sz="4" w:space="0" w:color="auto"/>
              <w:left w:val="single" w:sz="4" w:space="0" w:color="auto"/>
            </w:tcBorders>
            <w:shd w:val="clear" w:color="auto" w:fill="DEEAF6" w:themeFill="accent1" w:themeFillTint="33"/>
            <w:vAlign w:val="center"/>
          </w:tcPr>
          <w:p w14:paraId="0EBF6065" w14:textId="05556555" w:rsidR="009B4ACE" w:rsidRPr="00707D85" w:rsidRDefault="009B4ACE" w:rsidP="00ED29D1">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707D85">
              <w:rPr>
                <w:rFonts w:cstheme="minorHAnsi"/>
                <w:b/>
              </w:rPr>
              <w:lastRenderedPageBreak/>
              <w:t>8:00am-8:45am</w:t>
            </w:r>
          </w:p>
        </w:tc>
        <w:tc>
          <w:tcPr>
            <w:tcW w:w="5156" w:type="dxa"/>
            <w:gridSpan w:val="2"/>
            <w:tcBorders>
              <w:top w:val="single" w:sz="4" w:space="0" w:color="auto"/>
              <w:right w:val="single" w:sz="4" w:space="0" w:color="auto"/>
            </w:tcBorders>
            <w:shd w:val="clear" w:color="auto" w:fill="DEEAF6" w:themeFill="accent1" w:themeFillTint="33"/>
            <w:vAlign w:val="center"/>
          </w:tcPr>
          <w:p w14:paraId="690928B8" w14:textId="77777777" w:rsidR="009B4ACE" w:rsidRPr="00707D85" w:rsidRDefault="009B4ACE" w:rsidP="009B4ACE">
            <w:pPr>
              <w:cnfStyle w:val="000000100000" w:firstRow="0" w:lastRow="0" w:firstColumn="0" w:lastColumn="0" w:oddVBand="0" w:evenVBand="0" w:oddHBand="1" w:evenHBand="0" w:firstRowFirstColumn="0" w:firstRowLastColumn="0" w:lastRowFirstColumn="0" w:lastRowLastColumn="0"/>
              <w:rPr>
                <w:rFonts w:cstheme="minorHAnsi"/>
                <w:b/>
              </w:rPr>
            </w:pPr>
            <w:r w:rsidRPr="00707D85">
              <w:rPr>
                <w:rFonts w:cstheme="minorHAnsi"/>
                <w:b/>
              </w:rPr>
              <w:t>Keynote &amp; Q&amp;A</w:t>
            </w:r>
          </w:p>
          <w:p w14:paraId="1F6C1C06" w14:textId="77777777" w:rsidR="009B4ACE" w:rsidRPr="00707D85" w:rsidRDefault="009B4ACE" w:rsidP="009B4ACE">
            <w:pPr>
              <w:cnfStyle w:val="000000100000" w:firstRow="0" w:lastRow="0" w:firstColumn="0" w:lastColumn="0" w:oddVBand="0" w:evenVBand="0" w:oddHBand="1" w:evenHBand="0" w:firstRowFirstColumn="0" w:firstRowLastColumn="0" w:lastRowFirstColumn="0" w:lastRowLastColumn="0"/>
              <w:rPr>
                <w:rFonts w:cstheme="minorHAnsi"/>
                <w:b/>
              </w:rPr>
            </w:pPr>
            <w:r w:rsidRPr="00707D85">
              <w:rPr>
                <w:rFonts w:cstheme="minorHAnsi"/>
                <w:b/>
              </w:rPr>
              <w:t xml:space="preserve">BMO Chief Economist Douglas Porter </w:t>
            </w:r>
          </w:p>
          <w:p w14:paraId="15CB4DA3" w14:textId="6E2F3578" w:rsidR="009B4ACE" w:rsidRPr="00707D85" w:rsidRDefault="009B4ACE" w:rsidP="009B4ACE">
            <w:pPr>
              <w:cnfStyle w:val="000000100000" w:firstRow="0" w:lastRow="0" w:firstColumn="0" w:lastColumn="0" w:oddVBand="0" w:evenVBand="0" w:oddHBand="1" w:evenHBand="0" w:firstRowFirstColumn="0" w:firstRowLastColumn="0" w:lastRowFirstColumn="0" w:lastRowLastColumn="0"/>
              <w:rPr>
                <w:rFonts w:cstheme="minorHAnsi"/>
                <w:b/>
              </w:rPr>
            </w:pPr>
            <w:r w:rsidRPr="00707D85">
              <w:rPr>
                <w:rFonts w:cstheme="minorHAnsi"/>
                <w:bCs/>
              </w:rPr>
              <w:lastRenderedPageBreak/>
              <w:t>Join Douglas Porter, Chief Economist and Managing Director, BMO Financial Group for an overview of macroeconomic and financial market trends affecting the grocery sector and consumer retailing. Opportunity for Q&amp;A following presentation</w:t>
            </w:r>
          </w:p>
        </w:tc>
      </w:tr>
      <w:tr w:rsidR="00EA5844" w:rsidRPr="00244830" w14:paraId="402837ED" w14:textId="3639184C" w:rsidTr="00B2042B">
        <w:trPr>
          <w:trHeight w:val="229"/>
        </w:trPr>
        <w:tc>
          <w:tcPr>
            <w:cnfStyle w:val="001000000000" w:firstRow="0" w:lastRow="0" w:firstColumn="1" w:lastColumn="0" w:oddVBand="0" w:evenVBand="0" w:oddHBand="0" w:evenHBand="0" w:firstRowFirstColumn="0" w:firstRowLastColumn="0" w:lastRowFirstColumn="0" w:lastRowLastColumn="0"/>
            <w:tcW w:w="14459" w:type="dxa"/>
            <w:gridSpan w:val="6"/>
            <w:tcBorders>
              <w:left w:val="single" w:sz="4" w:space="0" w:color="auto"/>
              <w:bottom w:val="double" w:sz="4" w:space="0" w:color="auto"/>
              <w:right w:val="single" w:sz="4" w:space="0" w:color="auto"/>
            </w:tcBorders>
            <w:shd w:val="clear" w:color="auto" w:fill="92D050"/>
            <w:vAlign w:val="center"/>
          </w:tcPr>
          <w:p w14:paraId="4765EB42" w14:textId="104A89F3" w:rsidR="00B064D6" w:rsidRPr="002810B7" w:rsidRDefault="00EA5844" w:rsidP="00B064D6">
            <w:pPr>
              <w:jc w:val="center"/>
              <w:rPr>
                <w:rFonts w:ascii="Adobe Gothic Std B" w:eastAsia="Adobe Gothic Std B" w:hAnsi="Adobe Gothic Std B" w:cstheme="minorHAnsi"/>
                <w:b w:val="0"/>
                <w:color w:val="C00000"/>
                <w:sz w:val="20"/>
                <w:szCs w:val="20"/>
              </w:rPr>
            </w:pPr>
            <w:r>
              <w:rPr>
                <w:rFonts w:ascii="Adobe Gothic Std B" w:eastAsia="Adobe Gothic Std B" w:hAnsi="Adobe Gothic Std B" w:cstheme="minorHAnsi"/>
              </w:rPr>
              <w:lastRenderedPageBreak/>
              <w:t xml:space="preserve">NETWORKING </w:t>
            </w:r>
            <w:r w:rsidRPr="0015445B">
              <w:rPr>
                <w:rFonts w:ascii="Adobe Gothic Std B" w:eastAsia="Adobe Gothic Std B" w:hAnsi="Adobe Gothic Std B" w:cstheme="minorHAnsi"/>
              </w:rPr>
              <w:t>COFFEE BREAK | 8:</w:t>
            </w:r>
            <w:r>
              <w:rPr>
                <w:rFonts w:ascii="Adobe Gothic Std B" w:eastAsia="Adobe Gothic Std B" w:hAnsi="Adobe Gothic Std B" w:cstheme="minorHAnsi"/>
              </w:rPr>
              <w:t>50</w:t>
            </w:r>
            <w:r w:rsidRPr="0015445B">
              <w:rPr>
                <w:rFonts w:ascii="Adobe Gothic Std B" w:eastAsia="Adobe Gothic Std B" w:hAnsi="Adobe Gothic Std B" w:cstheme="minorHAnsi"/>
              </w:rPr>
              <w:t xml:space="preserve">am-9:00am </w:t>
            </w:r>
          </w:p>
        </w:tc>
      </w:tr>
      <w:tr w:rsidR="00001605" w:rsidRPr="00244830" w14:paraId="7C1D0CB5" w14:textId="2BFF200A" w:rsidTr="0035080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661" w:type="dxa"/>
            <w:tcBorders>
              <w:top w:val="double" w:sz="4" w:space="0" w:color="auto"/>
              <w:left w:val="single" w:sz="4" w:space="0" w:color="auto"/>
            </w:tcBorders>
            <w:shd w:val="clear" w:color="auto" w:fill="FFF2CC" w:themeFill="accent4" w:themeFillTint="33"/>
          </w:tcPr>
          <w:p w14:paraId="61F648E6" w14:textId="3D061572" w:rsidR="00001605" w:rsidRPr="00147740" w:rsidRDefault="00001605" w:rsidP="00001605">
            <w:pPr>
              <w:jc w:val="center"/>
              <w:rPr>
                <w:rFonts w:cstheme="minorHAnsi"/>
                <w:sz w:val="20"/>
                <w:szCs w:val="20"/>
              </w:rPr>
            </w:pPr>
            <w:bookmarkStart w:id="2" w:name="_Hlk33606490"/>
          </w:p>
        </w:tc>
        <w:tc>
          <w:tcPr>
            <w:tcW w:w="11411" w:type="dxa"/>
            <w:gridSpan w:val="4"/>
            <w:tcBorders>
              <w:top w:val="double" w:sz="4" w:space="0" w:color="auto"/>
              <w:right w:val="single" w:sz="4" w:space="0" w:color="auto"/>
            </w:tcBorders>
            <w:shd w:val="clear" w:color="auto" w:fill="FFF2CC" w:themeFill="accent4" w:themeFillTint="33"/>
          </w:tcPr>
          <w:p w14:paraId="29CA77A1" w14:textId="50B5A756" w:rsidR="00040912" w:rsidRPr="00B064D6" w:rsidRDefault="00B064D6" w:rsidP="00040912">
            <w:pPr>
              <w:jc w:val="center"/>
              <w:cnfStyle w:val="000000100000" w:firstRow="0" w:lastRow="0" w:firstColumn="0" w:lastColumn="0" w:oddVBand="0" w:evenVBand="0" w:oddHBand="1" w:evenHBand="0" w:firstRowFirstColumn="0" w:firstRowLastColumn="0" w:lastRowFirstColumn="0" w:lastRowLastColumn="0"/>
              <w:rPr>
                <w:rFonts w:ascii="Arial Black" w:hAnsi="Arial Black" w:cstheme="minorHAnsi"/>
                <w:b/>
                <w:sz w:val="20"/>
                <w:szCs w:val="20"/>
              </w:rPr>
            </w:pPr>
            <w:r>
              <w:rPr>
                <w:rFonts w:ascii="Arial Black" w:hAnsi="Arial Black" w:cstheme="minorHAnsi"/>
                <w:b/>
                <w:sz w:val="20"/>
                <w:szCs w:val="20"/>
              </w:rPr>
              <w:t>*</w:t>
            </w:r>
            <w:r w:rsidR="00001605" w:rsidRPr="00B064D6">
              <w:rPr>
                <w:rFonts w:ascii="Arial Black" w:hAnsi="Arial Black" w:cstheme="minorHAnsi"/>
                <w:b/>
                <w:sz w:val="20"/>
                <w:szCs w:val="20"/>
              </w:rPr>
              <w:t xml:space="preserve">CONCURRENT WORKSHOPS </w:t>
            </w:r>
          </w:p>
          <w:p w14:paraId="40579C89" w14:textId="278FA953" w:rsidR="00001605" w:rsidRPr="00B064D6" w:rsidRDefault="00F0541D" w:rsidP="00B064D6">
            <w:pPr>
              <w:jc w:val="center"/>
              <w:cnfStyle w:val="000000100000" w:firstRow="0" w:lastRow="0" w:firstColumn="0" w:lastColumn="0" w:oddVBand="0" w:evenVBand="0" w:oddHBand="1" w:evenHBand="0" w:firstRowFirstColumn="0" w:firstRowLastColumn="0" w:lastRowFirstColumn="0" w:lastRowLastColumn="0"/>
              <w:rPr>
                <w:rFonts w:ascii="Arial Black" w:hAnsi="Arial Black" w:cstheme="minorHAnsi"/>
                <w:b/>
                <w:sz w:val="20"/>
                <w:szCs w:val="20"/>
              </w:rPr>
            </w:pPr>
            <w:r w:rsidRPr="00B064D6">
              <w:rPr>
                <w:rFonts w:cstheme="minorHAnsi"/>
                <w:i/>
                <w:sz w:val="20"/>
                <w:szCs w:val="20"/>
              </w:rPr>
              <w:t xml:space="preserve">VANCOUVER CONVENTION CENTRE </w:t>
            </w:r>
            <w:r w:rsidRPr="00B064D6">
              <w:rPr>
                <w:rFonts w:cstheme="minorHAnsi"/>
                <w:i/>
                <w:color w:val="FF0000"/>
                <w:sz w:val="20"/>
                <w:szCs w:val="20"/>
              </w:rPr>
              <w:t xml:space="preserve">EAST BUILDING – </w:t>
            </w:r>
            <w:r w:rsidR="00001605" w:rsidRPr="00B064D6">
              <w:rPr>
                <w:rFonts w:ascii="Arial Black" w:hAnsi="Arial Black" w:cstheme="minorHAnsi"/>
                <w:b/>
                <w:sz w:val="20"/>
                <w:szCs w:val="20"/>
              </w:rPr>
              <w:t>(</w:t>
            </w:r>
            <w:r w:rsidR="007E7ADB" w:rsidRPr="00B064D6">
              <w:rPr>
                <w:rFonts w:ascii="Arial Black" w:hAnsi="Arial Black" w:cstheme="minorHAnsi"/>
                <w:b/>
                <w:sz w:val="20"/>
                <w:szCs w:val="20"/>
              </w:rPr>
              <w:t xml:space="preserve">Exhibit Hall A </w:t>
            </w:r>
            <w:r w:rsidR="009B4ACE" w:rsidRPr="00B064D6">
              <w:rPr>
                <w:rFonts w:ascii="Arial Black" w:hAnsi="Arial Black" w:cstheme="minorHAnsi"/>
                <w:b/>
                <w:sz w:val="20"/>
                <w:szCs w:val="20"/>
              </w:rPr>
              <w:t xml:space="preserve">- </w:t>
            </w:r>
            <w:r w:rsidR="00EB25FA" w:rsidRPr="00B064D6">
              <w:rPr>
                <w:rFonts w:ascii="Arial Black" w:hAnsi="Arial Black" w:cstheme="minorHAnsi"/>
                <w:b/>
                <w:sz w:val="20"/>
                <w:szCs w:val="20"/>
              </w:rPr>
              <w:t>Main</w:t>
            </w:r>
            <w:r w:rsidR="00001605" w:rsidRPr="00B064D6">
              <w:rPr>
                <w:rFonts w:ascii="Arial Black" w:hAnsi="Arial Black" w:cstheme="minorHAnsi"/>
                <w:b/>
                <w:sz w:val="20"/>
                <w:szCs w:val="20"/>
              </w:rPr>
              <w:t xml:space="preserve"> Stage </w:t>
            </w:r>
            <w:r w:rsidR="00EB25FA" w:rsidRPr="00B064D6">
              <w:rPr>
                <w:rFonts w:ascii="Arial Black" w:hAnsi="Arial Black" w:cstheme="minorHAnsi"/>
                <w:b/>
                <w:sz w:val="20"/>
                <w:szCs w:val="20"/>
              </w:rPr>
              <w:t>&amp; Ballroom C</w:t>
            </w:r>
            <w:r w:rsidR="00001605" w:rsidRPr="00B064D6">
              <w:rPr>
                <w:rFonts w:ascii="Arial Black" w:hAnsi="Arial Black" w:cstheme="minorHAnsi"/>
                <w:b/>
                <w:sz w:val="20"/>
                <w:szCs w:val="20"/>
              </w:rPr>
              <w:t xml:space="preserve">) </w:t>
            </w:r>
            <w:r w:rsidR="007E7ADB" w:rsidRPr="00B064D6">
              <w:rPr>
                <w:rFonts w:cstheme="minorHAnsi"/>
                <w:i/>
                <w:color w:val="FF0000"/>
                <w:sz w:val="20"/>
                <w:szCs w:val="20"/>
              </w:rPr>
              <w:t xml:space="preserve"> </w:t>
            </w:r>
          </w:p>
        </w:tc>
        <w:tc>
          <w:tcPr>
            <w:tcW w:w="1387" w:type="dxa"/>
            <w:tcBorders>
              <w:top w:val="double" w:sz="4" w:space="0" w:color="auto"/>
              <w:right w:val="single" w:sz="4" w:space="0" w:color="auto"/>
            </w:tcBorders>
            <w:shd w:val="clear" w:color="auto" w:fill="FFF2CC" w:themeFill="accent4" w:themeFillTint="33"/>
          </w:tcPr>
          <w:p w14:paraId="757CEA09" w14:textId="77777777" w:rsidR="00001605" w:rsidRPr="00147740" w:rsidRDefault="00001605" w:rsidP="00001605">
            <w:pPr>
              <w:jc w:val="center"/>
              <w:cnfStyle w:val="000000100000" w:firstRow="0" w:lastRow="0" w:firstColumn="0" w:lastColumn="0" w:oddVBand="0" w:evenVBand="0" w:oddHBand="1" w:evenHBand="0" w:firstRowFirstColumn="0" w:firstRowLastColumn="0" w:lastRowFirstColumn="0" w:lastRowLastColumn="0"/>
              <w:rPr>
                <w:rFonts w:ascii="Arial Black" w:hAnsi="Arial Black" w:cstheme="minorHAnsi"/>
                <w:b/>
                <w:sz w:val="20"/>
                <w:szCs w:val="20"/>
              </w:rPr>
            </w:pPr>
          </w:p>
        </w:tc>
      </w:tr>
      <w:bookmarkEnd w:id="2"/>
      <w:tr w:rsidR="00040912" w:rsidRPr="00244830" w14:paraId="55665CF5" w14:textId="542B4345" w:rsidTr="00B21C23">
        <w:trPr>
          <w:trHeight w:val="539"/>
        </w:trPr>
        <w:tc>
          <w:tcPr>
            <w:cnfStyle w:val="001000000000" w:firstRow="0" w:lastRow="0" w:firstColumn="1" w:lastColumn="0" w:oddVBand="0" w:evenVBand="0" w:oddHBand="0" w:evenHBand="0" w:firstRowFirstColumn="0" w:firstRowLastColumn="0" w:lastRowFirstColumn="0" w:lastRowLastColumn="0"/>
            <w:tcW w:w="14459" w:type="dxa"/>
            <w:gridSpan w:val="6"/>
            <w:tcBorders>
              <w:left w:val="single" w:sz="4" w:space="0" w:color="auto"/>
              <w:bottom w:val="double" w:sz="4" w:space="0" w:color="auto"/>
              <w:right w:val="single" w:sz="4" w:space="0" w:color="auto"/>
            </w:tcBorders>
            <w:shd w:val="clear" w:color="auto" w:fill="DEEAF6" w:themeFill="accent1" w:themeFillTint="33"/>
          </w:tcPr>
          <w:p w14:paraId="5851DF78" w14:textId="77777777" w:rsidR="00040912" w:rsidRDefault="00040912" w:rsidP="00040912">
            <w:pPr>
              <w:jc w:val="center"/>
              <w:rPr>
                <w:rFonts w:cstheme="minorHAnsi"/>
                <w:b w:val="0"/>
                <w:bCs w:val="0"/>
                <w:sz w:val="24"/>
                <w:szCs w:val="24"/>
              </w:rPr>
            </w:pPr>
            <w:r w:rsidRPr="00040912">
              <w:rPr>
                <w:rFonts w:cstheme="minorHAnsi"/>
                <w:sz w:val="24"/>
                <w:szCs w:val="24"/>
              </w:rPr>
              <w:t>9:00am – 9:30am</w:t>
            </w:r>
          </w:p>
          <w:p w14:paraId="1AC08C67" w14:textId="1F634274" w:rsidR="0015445B" w:rsidRPr="00040912" w:rsidRDefault="0015445B" w:rsidP="00040912">
            <w:pPr>
              <w:jc w:val="center"/>
              <w:rPr>
                <w:rFonts w:cstheme="minorHAnsi"/>
                <w:sz w:val="20"/>
                <w:szCs w:val="20"/>
              </w:rPr>
            </w:pPr>
            <w:r>
              <w:rPr>
                <w:rFonts w:cstheme="minorHAnsi"/>
                <w:sz w:val="24"/>
                <w:szCs w:val="24"/>
              </w:rPr>
              <w:t xml:space="preserve">Choose one </w:t>
            </w:r>
          </w:p>
        </w:tc>
      </w:tr>
      <w:tr w:rsidR="006A036A" w:rsidRPr="00407662" w14:paraId="112A9ACC" w14:textId="67D71931" w:rsidTr="00350806">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661" w:type="dxa"/>
            <w:tcBorders>
              <w:top w:val="double" w:sz="4" w:space="0" w:color="auto"/>
              <w:left w:val="single" w:sz="4" w:space="0" w:color="auto"/>
            </w:tcBorders>
            <w:shd w:val="clear" w:color="auto" w:fill="FFF2CC" w:themeFill="accent4" w:themeFillTint="33"/>
            <w:vAlign w:val="center"/>
          </w:tcPr>
          <w:p w14:paraId="4F69924B" w14:textId="6C39D53F" w:rsidR="00C55C9D" w:rsidRPr="00407662" w:rsidRDefault="00467B43" w:rsidP="00C55C9D">
            <w:pPr>
              <w:jc w:val="center"/>
              <w:rPr>
                <w:rFonts w:cstheme="minorHAnsi"/>
              </w:rPr>
            </w:pPr>
            <w:r w:rsidRPr="00407662">
              <w:rPr>
                <w:rFonts w:cstheme="minorHAnsi"/>
              </w:rPr>
              <w:t>POLICY</w:t>
            </w:r>
          </w:p>
        </w:tc>
        <w:tc>
          <w:tcPr>
            <w:tcW w:w="3723" w:type="dxa"/>
            <w:tcBorders>
              <w:top w:val="double" w:sz="4" w:space="0" w:color="auto"/>
              <w:right w:val="single" w:sz="4" w:space="0" w:color="auto"/>
            </w:tcBorders>
            <w:shd w:val="clear" w:color="auto" w:fill="auto"/>
            <w:vAlign w:val="center"/>
          </w:tcPr>
          <w:p w14:paraId="41BC7A13" w14:textId="3E480BF8" w:rsidR="00C55C9D" w:rsidRPr="00407662" w:rsidRDefault="004D7CE2" w:rsidP="00F95C23">
            <w:pPr>
              <w:cnfStyle w:val="000000100000" w:firstRow="0" w:lastRow="0" w:firstColumn="0" w:lastColumn="0" w:oddVBand="0" w:evenVBand="0" w:oddHBand="1" w:evenHBand="0" w:firstRowFirstColumn="0" w:firstRowLastColumn="0" w:lastRowFirstColumn="0" w:lastRowLastColumn="0"/>
              <w:rPr>
                <w:rFonts w:cstheme="minorHAnsi"/>
                <w:b/>
              </w:rPr>
            </w:pPr>
            <w:r w:rsidRPr="00407662">
              <w:rPr>
                <w:rFonts w:cstheme="minorHAnsi"/>
                <w:b/>
              </w:rPr>
              <w:t>Code of Conduct</w:t>
            </w:r>
            <w:r w:rsidR="00E137F7" w:rsidRPr="00407662">
              <w:rPr>
                <w:rFonts w:cstheme="minorHAnsi"/>
                <w:b/>
              </w:rPr>
              <w:t xml:space="preserve"> Panel</w:t>
            </w:r>
            <w:r w:rsidR="00F95C23" w:rsidRPr="00407662">
              <w:rPr>
                <w:rFonts w:cstheme="minorHAnsi"/>
                <w:b/>
              </w:rPr>
              <w:t xml:space="preserve"> &amp; Q&amp;</w:t>
            </w:r>
            <w:proofErr w:type="gramStart"/>
            <w:r w:rsidR="00F95C23" w:rsidRPr="00407662">
              <w:rPr>
                <w:rFonts w:cstheme="minorHAnsi"/>
                <w:b/>
              </w:rPr>
              <w:t>A</w:t>
            </w:r>
            <w:r w:rsidR="00893E4D" w:rsidRPr="00407662">
              <w:rPr>
                <w:rFonts w:cstheme="minorHAnsi"/>
                <w:b/>
              </w:rPr>
              <w:t xml:space="preserve">, </w:t>
            </w:r>
            <w:r w:rsidR="00E137F7" w:rsidRPr="00407662">
              <w:t xml:space="preserve"> </w:t>
            </w:r>
            <w:r w:rsidR="00E137F7" w:rsidRPr="00407662">
              <w:rPr>
                <w:rFonts w:cstheme="minorHAnsi"/>
                <w:bCs/>
              </w:rPr>
              <w:t>Giancarlo</w:t>
            </w:r>
            <w:proofErr w:type="gramEnd"/>
            <w:r w:rsidR="00E137F7" w:rsidRPr="00407662">
              <w:rPr>
                <w:rFonts w:cstheme="minorHAnsi"/>
                <w:bCs/>
              </w:rPr>
              <w:t xml:space="preserve"> Trimarchi, Vince’s Market; Michael Graydon, FHCP; Scott Ross, Can. Fed. Of Agricult</w:t>
            </w:r>
            <w:r w:rsidR="00DC0873">
              <w:rPr>
                <w:rFonts w:cstheme="minorHAnsi"/>
                <w:bCs/>
              </w:rPr>
              <w:t>u</w:t>
            </w:r>
            <w:r w:rsidR="00E137F7" w:rsidRPr="00407662">
              <w:rPr>
                <w:rFonts w:cstheme="minorHAnsi"/>
                <w:bCs/>
              </w:rPr>
              <w:t>re. Moderated by Gary Sands, CFIG</w:t>
            </w:r>
            <w:r w:rsidR="003A497E" w:rsidRPr="00407662">
              <w:rPr>
                <w:rFonts w:cstheme="minorHAnsi"/>
                <w:bCs/>
              </w:rPr>
              <w:t xml:space="preserve">. </w:t>
            </w:r>
            <w:r w:rsidR="003A497E" w:rsidRPr="00407662">
              <w:rPr>
                <w:rFonts w:cstheme="minorHAnsi"/>
                <w:bCs/>
                <w:i/>
                <w:iCs/>
              </w:rPr>
              <w:t>Stakeholders have opportunity to ask questions.</w:t>
            </w:r>
          </w:p>
        </w:tc>
        <w:tc>
          <w:tcPr>
            <w:tcW w:w="1470" w:type="dxa"/>
            <w:tcBorders>
              <w:top w:val="double" w:sz="4" w:space="0" w:color="auto"/>
              <w:right w:val="single" w:sz="4" w:space="0" w:color="auto"/>
            </w:tcBorders>
            <w:shd w:val="clear" w:color="auto" w:fill="C5E0B3" w:themeFill="accent6" w:themeFillTint="66"/>
            <w:vAlign w:val="center"/>
          </w:tcPr>
          <w:p w14:paraId="122C9406" w14:textId="4F910230" w:rsidR="00C55C9D" w:rsidRPr="00407662" w:rsidRDefault="00C55C9D" w:rsidP="00C55C9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07662">
              <w:rPr>
                <w:rFonts w:cstheme="minorHAnsi"/>
                <w:b/>
              </w:rPr>
              <w:t>Main stage</w:t>
            </w:r>
          </w:p>
        </w:tc>
        <w:tc>
          <w:tcPr>
            <w:tcW w:w="2449" w:type="dxa"/>
            <w:tcBorders>
              <w:top w:val="double" w:sz="4" w:space="0" w:color="auto"/>
              <w:left w:val="single" w:sz="4" w:space="0" w:color="auto"/>
            </w:tcBorders>
            <w:shd w:val="clear" w:color="auto" w:fill="FFF2CC" w:themeFill="accent4" w:themeFillTint="33"/>
            <w:vAlign w:val="center"/>
          </w:tcPr>
          <w:p w14:paraId="76A40197" w14:textId="7A047EB8" w:rsidR="00C55C9D" w:rsidRPr="00407662" w:rsidRDefault="00467B43" w:rsidP="00C55C9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07662">
              <w:rPr>
                <w:rFonts w:cstheme="minorHAnsi"/>
                <w:b/>
              </w:rPr>
              <w:t>BRANDING/MARKETING</w:t>
            </w:r>
          </w:p>
        </w:tc>
        <w:tc>
          <w:tcPr>
            <w:tcW w:w="3769" w:type="dxa"/>
            <w:tcBorders>
              <w:top w:val="double" w:sz="4" w:space="0" w:color="auto"/>
              <w:right w:val="single" w:sz="4" w:space="0" w:color="auto"/>
            </w:tcBorders>
            <w:shd w:val="clear" w:color="auto" w:fill="auto"/>
            <w:vAlign w:val="center"/>
          </w:tcPr>
          <w:p w14:paraId="10764D91" w14:textId="19E81CB4" w:rsidR="00847CD1" w:rsidRPr="00847CD1" w:rsidRDefault="00847CD1" w:rsidP="004E7BA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What Matters Most – Your</w:t>
            </w:r>
            <w:r w:rsidRPr="00847CD1">
              <w:rPr>
                <w:rFonts w:cstheme="minorHAnsi"/>
                <w:bCs/>
              </w:rPr>
              <w:t xml:space="preserve"> Unique Emotional </w:t>
            </w:r>
            <w:proofErr w:type="spellStart"/>
            <w:r w:rsidRPr="00847CD1">
              <w:rPr>
                <w:rFonts w:cstheme="minorHAnsi"/>
                <w:bCs/>
              </w:rPr>
              <w:t>Positioning:We</w:t>
            </w:r>
            <w:proofErr w:type="spellEnd"/>
            <w:r w:rsidRPr="00847CD1">
              <w:rPr>
                <w:rFonts w:cstheme="minorHAnsi"/>
                <w:bCs/>
              </w:rPr>
              <w:t xml:space="preserve"> were taught in school and the businesses and stores we worked in that we needed a unique selling proposition.  Something to stand for and to make us stand out</w:t>
            </w:r>
            <w:r w:rsidR="00C24F37">
              <w:rPr>
                <w:rFonts w:cstheme="minorHAnsi"/>
                <w:bCs/>
              </w:rPr>
              <w:t xml:space="preserve">. </w:t>
            </w:r>
            <w:r w:rsidRPr="00847CD1">
              <w:rPr>
                <w:rFonts w:cstheme="minorHAnsi"/>
                <w:bCs/>
              </w:rPr>
              <w:t>Today what makes you unique is not what you offer but how you offer it—your unique emotional positioning.</w:t>
            </w:r>
            <w:r w:rsidR="004E7BA6">
              <w:rPr>
                <w:rFonts w:cstheme="minorHAnsi"/>
                <w:bCs/>
              </w:rPr>
              <w:t xml:space="preserve"> </w:t>
            </w:r>
            <w:r w:rsidRPr="00847CD1">
              <w:rPr>
                <w:rFonts w:cstheme="minorHAnsi"/>
                <w:bCs/>
              </w:rPr>
              <w:t xml:space="preserve">Marketing Hall of Legend and Canadian Marketing Hall of Famer </w:t>
            </w:r>
            <w:r w:rsidRPr="00C24F37">
              <w:rPr>
                <w:rFonts w:cstheme="minorHAnsi"/>
                <w:b/>
              </w:rPr>
              <w:t>Tony Chapman</w:t>
            </w:r>
            <w:r w:rsidRPr="00847CD1">
              <w:rPr>
                <w:rFonts w:cstheme="minorHAnsi"/>
                <w:bCs/>
              </w:rPr>
              <w:t xml:space="preserve"> will share how to establish and fortify your unique emotional positioning to be more magnetic </w:t>
            </w:r>
            <w:r w:rsidR="00C24F37">
              <w:rPr>
                <w:rFonts w:cstheme="minorHAnsi"/>
                <w:bCs/>
              </w:rPr>
              <w:t>to</w:t>
            </w:r>
            <w:r w:rsidRPr="00847CD1">
              <w:rPr>
                <w:rFonts w:cstheme="minorHAnsi"/>
                <w:bCs/>
              </w:rPr>
              <w:t xml:space="preserve">  Your customers, employees and supplier</w:t>
            </w:r>
            <w:r w:rsidR="004E7BA6">
              <w:rPr>
                <w:rFonts w:cstheme="minorHAnsi"/>
                <w:bCs/>
              </w:rPr>
              <w:t>s</w:t>
            </w:r>
            <w:r w:rsidRPr="00847CD1">
              <w:rPr>
                <w:rFonts w:cstheme="minorHAnsi"/>
                <w:bCs/>
              </w:rPr>
              <w:t>.</w:t>
            </w:r>
          </w:p>
          <w:p w14:paraId="3C512CA5" w14:textId="02094156" w:rsidR="00C55C9D" w:rsidRPr="00407662" w:rsidRDefault="00C55C9D" w:rsidP="00847CD1">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1387" w:type="dxa"/>
            <w:tcBorders>
              <w:top w:val="double" w:sz="4" w:space="0" w:color="auto"/>
              <w:right w:val="single" w:sz="4" w:space="0" w:color="auto"/>
            </w:tcBorders>
            <w:shd w:val="clear" w:color="auto" w:fill="FFC000"/>
            <w:vAlign w:val="center"/>
          </w:tcPr>
          <w:p w14:paraId="41EE5B78" w14:textId="4B039666" w:rsidR="00C55C9D" w:rsidRPr="00407662" w:rsidRDefault="00040912" w:rsidP="00C55C9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07662">
              <w:rPr>
                <w:rFonts w:cstheme="minorHAnsi"/>
                <w:b/>
              </w:rPr>
              <w:t>Ballroom C</w:t>
            </w:r>
          </w:p>
        </w:tc>
      </w:tr>
      <w:tr w:rsidR="00040912" w:rsidRPr="00244830" w14:paraId="722EA9A0" w14:textId="77777777" w:rsidTr="00B21C23">
        <w:trPr>
          <w:trHeight w:val="374"/>
        </w:trPr>
        <w:tc>
          <w:tcPr>
            <w:cnfStyle w:val="001000000000" w:firstRow="0" w:lastRow="0" w:firstColumn="1" w:lastColumn="0" w:oddVBand="0" w:evenVBand="0" w:oddHBand="0" w:evenHBand="0" w:firstRowFirstColumn="0" w:firstRowLastColumn="0" w:lastRowFirstColumn="0" w:lastRowLastColumn="0"/>
            <w:tcW w:w="14459" w:type="dxa"/>
            <w:gridSpan w:val="6"/>
            <w:tcBorders>
              <w:top w:val="double" w:sz="4" w:space="0" w:color="auto"/>
              <w:left w:val="single" w:sz="4" w:space="0" w:color="auto"/>
              <w:right w:val="single" w:sz="4" w:space="0" w:color="auto"/>
            </w:tcBorders>
            <w:shd w:val="clear" w:color="auto" w:fill="DEEAF6" w:themeFill="accent1" w:themeFillTint="33"/>
            <w:vAlign w:val="center"/>
          </w:tcPr>
          <w:p w14:paraId="284915CC" w14:textId="272E194F" w:rsidR="00040912" w:rsidRPr="00040912" w:rsidRDefault="00040912" w:rsidP="00040912">
            <w:pPr>
              <w:jc w:val="center"/>
              <w:rPr>
                <w:rFonts w:cstheme="minorHAnsi"/>
                <w:b w:val="0"/>
                <w:bCs w:val="0"/>
                <w:sz w:val="24"/>
                <w:szCs w:val="24"/>
              </w:rPr>
            </w:pPr>
            <w:r w:rsidRPr="00040912">
              <w:rPr>
                <w:rFonts w:cstheme="minorHAnsi"/>
                <w:sz w:val="24"/>
                <w:szCs w:val="24"/>
              </w:rPr>
              <w:t>9:</w:t>
            </w:r>
            <w:r w:rsidR="0083529A">
              <w:rPr>
                <w:rFonts w:cstheme="minorHAnsi"/>
                <w:sz w:val="24"/>
                <w:szCs w:val="24"/>
              </w:rPr>
              <w:t>40</w:t>
            </w:r>
            <w:r w:rsidRPr="00040912">
              <w:rPr>
                <w:rFonts w:cstheme="minorHAnsi"/>
                <w:sz w:val="24"/>
                <w:szCs w:val="24"/>
              </w:rPr>
              <w:t>am – 10:</w:t>
            </w:r>
            <w:r w:rsidR="0083529A">
              <w:rPr>
                <w:rFonts w:cstheme="minorHAnsi"/>
                <w:sz w:val="24"/>
                <w:szCs w:val="24"/>
              </w:rPr>
              <w:t>10</w:t>
            </w:r>
            <w:r w:rsidRPr="00040912">
              <w:rPr>
                <w:rFonts w:cstheme="minorHAnsi"/>
                <w:sz w:val="24"/>
                <w:szCs w:val="24"/>
              </w:rPr>
              <w:t>am</w:t>
            </w:r>
          </w:p>
          <w:p w14:paraId="096B3DCD" w14:textId="16B673A0" w:rsidR="00040912" w:rsidRDefault="0015445B" w:rsidP="00040912">
            <w:pPr>
              <w:jc w:val="center"/>
              <w:rPr>
                <w:rFonts w:cstheme="minorHAnsi"/>
                <w:b w:val="0"/>
                <w:sz w:val="20"/>
                <w:szCs w:val="20"/>
              </w:rPr>
            </w:pPr>
            <w:r>
              <w:rPr>
                <w:rFonts w:cstheme="minorHAnsi"/>
                <w:sz w:val="24"/>
                <w:szCs w:val="24"/>
              </w:rPr>
              <w:t>Choose one</w:t>
            </w:r>
          </w:p>
        </w:tc>
      </w:tr>
      <w:tr w:rsidR="006A036A" w:rsidRPr="00244830" w14:paraId="78016470" w14:textId="7037EF4B" w:rsidTr="00350806">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661" w:type="dxa"/>
            <w:tcBorders>
              <w:top w:val="double" w:sz="4" w:space="0" w:color="auto"/>
              <w:left w:val="single" w:sz="4" w:space="0" w:color="auto"/>
            </w:tcBorders>
            <w:shd w:val="clear" w:color="auto" w:fill="FFF2CC" w:themeFill="accent4" w:themeFillTint="33"/>
            <w:vAlign w:val="center"/>
          </w:tcPr>
          <w:p w14:paraId="5308F5E0" w14:textId="57C361B7" w:rsidR="00C55C9D" w:rsidRPr="006A036A" w:rsidRDefault="00624DD7" w:rsidP="00C55C9D">
            <w:pPr>
              <w:jc w:val="center"/>
              <w:rPr>
                <w:rFonts w:cstheme="minorHAnsi"/>
              </w:rPr>
            </w:pPr>
            <w:bookmarkStart w:id="3" w:name="_Hlk33607130"/>
            <w:r w:rsidRPr="006A036A">
              <w:rPr>
                <w:rFonts w:cstheme="minorHAnsi"/>
              </w:rPr>
              <w:t>SHOPPER INSIGHTS</w:t>
            </w:r>
          </w:p>
        </w:tc>
        <w:tc>
          <w:tcPr>
            <w:tcW w:w="3723" w:type="dxa"/>
            <w:tcBorders>
              <w:top w:val="double" w:sz="4" w:space="0" w:color="auto"/>
              <w:right w:val="single" w:sz="4" w:space="0" w:color="auto"/>
            </w:tcBorders>
            <w:shd w:val="clear" w:color="auto" w:fill="auto"/>
            <w:vAlign w:val="center"/>
          </w:tcPr>
          <w:p w14:paraId="64F398F2" w14:textId="6D9C6562" w:rsidR="00040912" w:rsidRDefault="00624DD7" w:rsidP="007C7EF1">
            <w:pP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rPr>
              <w:t>Ethnic Consumer Insights</w:t>
            </w:r>
          </w:p>
          <w:p w14:paraId="66F765CC" w14:textId="1D51FE7B" w:rsidR="00BE762E" w:rsidRPr="007C7EF1" w:rsidRDefault="00EB3B2A" w:rsidP="007C7EF1">
            <w:pPr>
              <w:cnfStyle w:val="000000100000" w:firstRow="0" w:lastRow="0" w:firstColumn="0" w:lastColumn="0" w:oddVBand="0" w:evenVBand="0" w:oddHBand="1" w:evenHBand="0" w:firstRowFirstColumn="0" w:firstRowLastColumn="0" w:lastRowFirstColumn="0" w:lastRowLastColumn="0"/>
              <w:rPr>
                <w:rFonts w:cstheme="minorHAnsi"/>
                <w:bCs/>
              </w:rPr>
            </w:pPr>
            <w:r w:rsidRPr="00EB3B2A">
              <w:rPr>
                <w:rFonts w:cstheme="minorHAnsi"/>
                <w:bCs/>
              </w:rPr>
              <w:t>Lessons that Western companies can learn from China as they develop their own digital market offerings</w:t>
            </w:r>
            <w:r w:rsidR="007C7EF1">
              <w:rPr>
                <w:rFonts w:cstheme="minorHAnsi"/>
                <w:bCs/>
              </w:rPr>
              <w:t xml:space="preserve">. Presented by </w:t>
            </w:r>
            <w:r w:rsidR="00BE762E" w:rsidRPr="007E6D46">
              <w:rPr>
                <w:rFonts w:cstheme="minorHAnsi"/>
                <w:b/>
              </w:rPr>
              <w:t>Justin Poy, Poy Agency</w:t>
            </w:r>
          </w:p>
        </w:tc>
        <w:tc>
          <w:tcPr>
            <w:tcW w:w="1470" w:type="dxa"/>
            <w:tcBorders>
              <w:top w:val="double" w:sz="4" w:space="0" w:color="auto"/>
              <w:right w:val="single" w:sz="4" w:space="0" w:color="auto"/>
            </w:tcBorders>
            <w:shd w:val="clear" w:color="auto" w:fill="C5E0B3" w:themeFill="accent6" w:themeFillTint="66"/>
            <w:vAlign w:val="center"/>
          </w:tcPr>
          <w:p w14:paraId="11E21BBC" w14:textId="3969B468" w:rsidR="00C55C9D" w:rsidRPr="006A036A" w:rsidRDefault="00040912" w:rsidP="00C55C9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rPr>
              <w:t>Main Stage</w:t>
            </w:r>
          </w:p>
        </w:tc>
        <w:tc>
          <w:tcPr>
            <w:tcW w:w="2449" w:type="dxa"/>
            <w:tcBorders>
              <w:top w:val="double" w:sz="4" w:space="0" w:color="auto"/>
              <w:left w:val="single" w:sz="4" w:space="0" w:color="auto"/>
            </w:tcBorders>
            <w:shd w:val="clear" w:color="auto" w:fill="FFF2CC" w:themeFill="accent4" w:themeFillTint="33"/>
            <w:vAlign w:val="center"/>
          </w:tcPr>
          <w:p w14:paraId="3C093A8C" w14:textId="506E320E" w:rsidR="00C55C9D" w:rsidRPr="006A036A" w:rsidRDefault="00467B43" w:rsidP="00C55C9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rPr>
              <w:t>CONSUMER INSIGHTS</w:t>
            </w:r>
          </w:p>
        </w:tc>
        <w:tc>
          <w:tcPr>
            <w:tcW w:w="3769" w:type="dxa"/>
            <w:tcBorders>
              <w:top w:val="double" w:sz="4" w:space="0" w:color="auto"/>
              <w:right w:val="single" w:sz="4" w:space="0" w:color="auto"/>
            </w:tcBorders>
            <w:shd w:val="clear" w:color="auto" w:fill="auto"/>
            <w:vAlign w:val="center"/>
          </w:tcPr>
          <w:p w14:paraId="324E117B" w14:textId="04474D4C" w:rsidR="00C55C9D" w:rsidRPr="006A036A" w:rsidRDefault="00EC5212" w:rsidP="00EC5212">
            <w:pPr>
              <w:cnfStyle w:val="000000100000" w:firstRow="0" w:lastRow="0" w:firstColumn="0" w:lastColumn="0" w:oddVBand="0" w:evenVBand="0" w:oddHBand="1" w:evenHBand="0" w:firstRowFirstColumn="0" w:firstRowLastColumn="0" w:lastRowFirstColumn="0" w:lastRowLastColumn="0"/>
              <w:rPr>
                <w:rFonts w:cstheme="minorHAnsi"/>
                <w:b/>
                <w:bCs/>
              </w:rPr>
            </w:pPr>
            <w:r w:rsidRPr="00EC5212">
              <w:rPr>
                <w:rFonts w:cstheme="minorHAnsi"/>
              </w:rPr>
              <w:t xml:space="preserve">What shoppers want: Driving forces behind grocery shopper attitudes and </w:t>
            </w:r>
            <w:proofErr w:type="spellStart"/>
            <w:r w:rsidRPr="00EC5212">
              <w:rPr>
                <w:rFonts w:cstheme="minorHAnsi"/>
              </w:rPr>
              <w:t>behaviours</w:t>
            </w:r>
            <w:proofErr w:type="spellEnd"/>
            <w:r w:rsidRPr="00EC5212">
              <w:rPr>
                <w:rFonts w:cstheme="minorHAnsi"/>
              </w:rPr>
              <w:t xml:space="preserve">. </w:t>
            </w:r>
            <w:proofErr w:type="spellStart"/>
            <w:r w:rsidRPr="00EC5212">
              <w:rPr>
                <w:rFonts w:cstheme="minorHAnsi"/>
              </w:rPr>
              <w:t>EnsembleIQ</w:t>
            </w:r>
            <w:proofErr w:type="spellEnd"/>
            <w:r w:rsidRPr="00EC5212">
              <w:rPr>
                <w:rFonts w:cstheme="minorHAnsi"/>
              </w:rPr>
              <w:t xml:space="preserve"> shares exclusive results from a comprehensive study of Canadian shoppers conducted in late 2022. Presented by </w:t>
            </w:r>
            <w:r w:rsidRPr="00EC5212">
              <w:rPr>
                <w:rFonts w:cstheme="minorHAnsi"/>
                <w:b/>
                <w:bCs/>
              </w:rPr>
              <w:t>Beth Brickel</w:t>
            </w:r>
            <w:r w:rsidRPr="00EC5212">
              <w:rPr>
                <w:rFonts w:cstheme="minorHAnsi"/>
              </w:rPr>
              <w:t xml:space="preserve">, </w:t>
            </w:r>
            <w:proofErr w:type="spellStart"/>
            <w:r w:rsidRPr="00EC5212">
              <w:rPr>
                <w:rFonts w:cstheme="minorHAnsi"/>
              </w:rPr>
              <w:t>EnsembleIQ</w:t>
            </w:r>
            <w:proofErr w:type="spellEnd"/>
            <w:r w:rsidR="004D7CE2" w:rsidRPr="006A036A">
              <w:rPr>
                <w:rFonts w:cstheme="minorHAnsi"/>
                <w:b/>
                <w:bCs/>
              </w:rPr>
              <w:t xml:space="preserve">, </w:t>
            </w:r>
          </w:p>
        </w:tc>
        <w:tc>
          <w:tcPr>
            <w:tcW w:w="1387" w:type="dxa"/>
            <w:tcBorders>
              <w:top w:val="double" w:sz="4" w:space="0" w:color="auto"/>
              <w:right w:val="single" w:sz="4" w:space="0" w:color="auto"/>
            </w:tcBorders>
            <w:shd w:val="clear" w:color="auto" w:fill="FFC000"/>
            <w:vAlign w:val="center"/>
          </w:tcPr>
          <w:p w14:paraId="2CE4153F" w14:textId="144CBB0F" w:rsidR="00C55C9D" w:rsidRPr="006A036A" w:rsidRDefault="00040912" w:rsidP="00C55C9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rPr>
              <w:t>Ballroom C</w:t>
            </w:r>
          </w:p>
        </w:tc>
      </w:tr>
      <w:tr w:rsidR="00040912" w:rsidRPr="00244830" w14:paraId="20FF0337" w14:textId="77777777" w:rsidTr="00B21C23">
        <w:trPr>
          <w:trHeight w:val="534"/>
        </w:trPr>
        <w:tc>
          <w:tcPr>
            <w:cnfStyle w:val="001000000000" w:firstRow="0" w:lastRow="0" w:firstColumn="1" w:lastColumn="0" w:oddVBand="0" w:evenVBand="0" w:oddHBand="0" w:evenHBand="0" w:firstRowFirstColumn="0" w:firstRowLastColumn="0" w:lastRowFirstColumn="0" w:lastRowLastColumn="0"/>
            <w:tcW w:w="14459" w:type="dxa"/>
            <w:gridSpan w:val="6"/>
            <w:tcBorders>
              <w:top w:val="double" w:sz="4" w:space="0" w:color="auto"/>
              <w:left w:val="single" w:sz="4" w:space="0" w:color="auto"/>
              <w:right w:val="single" w:sz="4" w:space="0" w:color="auto"/>
            </w:tcBorders>
            <w:shd w:val="clear" w:color="auto" w:fill="DEEAF6" w:themeFill="accent1" w:themeFillTint="33"/>
          </w:tcPr>
          <w:p w14:paraId="3FE43741" w14:textId="77777777" w:rsidR="00040912" w:rsidRDefault="00040912" w:rsidP="00040912">
            <w:pPr>
              <w:jc w:val="center"/>
              <w:rPr>
                <w:rFonts w:cstheme="minorHAnsi"/>
                <w:b w:val="0"/>
                <w:bCs w:val="0"/>
                <w:sz w:val="24"/>
                <w:szCs w:val="24"/>
              </w:rPr>
            </w:pPr>
            <w:r w:rsidRPr="00040912">
              <w:rPr>
                <w:rFonts w:cstheme="minorHAnsi"/>
                <w:sz w:val="24"/>
                <w:szCs w:val="24"/>
              </w:rPr>
              <w:t>10:</w:t>
            </w:r>
            <w:r w:rsidR="0083529A">
              <w:rPr>
                <w:rFonts w:cstheme="minorHAnsi"/>
                <w:sz w:val="24"/>
                <w:szCs w:val="24"/>
              </w:rPr>
              <w:t>20</w:t>
            </w:r>
            <w:r w:rsidRPr="00040912">
              <w:rPr>
                <w:rFonts w:cstheme="minorHAnsi"/>
                <w:sz w:val="24"/>
                <w:szCs w:val="24"/>
              </w:rPr>
              <w:t>am – 10:</w:t>
            </w:r>
            <w:r w:rsidR="0083529A">
              <w:rPr>
                <w:rFonts w:cstheme="minorHAnsi"/>
                <w:sz w:val="24"/>
                <w:szCs w:val="24"/>
              </w:rPr>
              <w:t>5</w:t>
            </w:r>
            <w:r w:rsidRPr="00040912">
              <w:rPr>
                <w:rFonts w:cstheme="minorHAnsi"/>
                <w:sz w:val="24"/>
                <w:szCs w:val="24"/>
              </w:rPr>
              <w:t>0a</w:t>
            </w:r>
            <w:r>
              <w:rPr>
                <w:rFonts w:cstheme="minorHAnsi"/>
                <w:sz w:val="24"/>
                <w:szCs w:val="24"/>
              </w:rPr>
              <w:t>m</w:t>
            </w:r>
          </w:p>
          <w:p w14:paraId="66568A28" w14:textId="31288843" w:rsidR="0015445B" w:rsidRDefault="0015445B" w:rsidP="00040912">
            <w:pPr>
              <w:jc w:val="center"/>
              <w:rPr>
                <w:rFonts w:cstheme="minorHAnsi"/>
                <w:b w:val="0"/>
                <w:sz w:val="20"/>
                <w:szCs w:val="20"/>
              </w:rPr>
            </w:pPr>
            <w:r>
              <w:rPr>
                <w:rFonts w:cstheme="minorHAnsi"/>
                <w:sz w:val="24"/>
                <w:szCs w:val="24"/>
              </w:rPr>
              <w:t>Choose one</w:t>
            </w:r>
          </w:p>
        </w:tc>
      </w:tr>
      <w:tr w:rsidR="006A036A" w:rsidRPr="00244830" w14:paraId="208AB6C1" w14:textId="77777777" w:rsidTr="00350806">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661" w:type="dxa"/>
            <w:tcBorders>
              <w:top w:val="double" w:sz="4" w:space="0" w:color="auto"/>
              <w:left w:val="single" w:sz="4" w:space="0" w:color="auto"/>
            </w:tcBorders>
            <w:shd w:val="clear" w:color="auto" w:fill="FFF2CC" w:themeFill="accent4" w:themeFillTint="33"/>
            <w:vAlign w:val="center"/>
          </w:tcPr>
          <w:p w14:paraId="4D38F805" w14:textId="53CB0FC6" w:rsidR="00C55C9D" w:rsidRPr="006A036A" w:rsidRDefault="00467B43" w:rsidP="00C55C9D">
            <w:pPr>
              <w:jc w:val="center"/>
              <w:rPr>
                <w:rFonts w:cstheme="minorHAnsi"/>
              </w:rPr>
            </w:pPr>
            <w:r w:rsidRPr="006A036A">
              <w:rPr>
                <w:rFonts w:cstheme="minorHAnsi"/>
              </w:rPr>
              <w:lastRenderedPageBreak/>
              <w:t>RETAIL INSIGHTS</w:t>
            </w:r>
          </w:p>
        </w:tc>
        <w:tc>
          <w:tcPr>
            <w:tcW w:w="3723" w:type="dxa"/>
            <w:tcBorders>
              <w:top w:val="double" w:sz="4" w:space="0" w:color="auto"/>
              <w:right w:val="single" w:sz="4" w:space="0" w:color="auto"/>
            </w:tcBorders>
            <w:shd w:val="clear" w:color="auto" w:fill="auto"/>
            <w:vAlign w:val="center"/>
          </w:tcPr>
          <w:p w14:paraId="1D8FA3DF" w14:textId="13AA993B" w:rsidR="00C55C9D" w:rsidRPr="006A036A" w:rsidRDefault="00A9710B" w:rsidP="00856311">
            <w:pPr>
              <w:cnfStyle w:val="000000100000" w:firstRow="0" w:lastRow="0" w:firstColumn="0" w:lastColumn="0" w:oddVBand="0" w:evenVBand="0" w:oddHBand="1" w:evenHBand="0" w:firstRowFirstColumn="0" w:firstRowLastColumn="0" w:lastRowFirstColumn="0" w:lastRowLastColumn="0"/>
              <w:rPr>
                <w:rFonts w:cstheme="minorHAnsi"/>
                <w:b/>
                <w:highlight w:val="yellow"/>
              </w:rPr>
            </w:pPr>
            <w:r w:rsidRPr="00A9710B">
              <w:t xml:space="preserve">The "value challenge" during inflationary times: When Consumers talk “value” they really mean low price. When Retailers talk “value” they really are justifying their higher prices. When inflation focuses attention on price, how can you maintain differentiation while remaining price competitive. Presented by </w:t>
            </w:r>
            <w:r w:rsidR="003073F9" w:rsidRPr="006A036A">
              <w:rPr>
                <w:b/>
                <w:bCs/>
              </w:rPr>
              <w:t>Ken Wong</w:t>
            </w:r>
            <w:r w:rsidR="003073F9" w:rsidRPr="006A036A">
              <w:t>, Queen’s University, Smith School of Business</w:t>
            </w:r>
          </w:p>
        </w:tc>
        <w:tc>
          <w:tcPr>
            <w:tcW w:w="1470" w:type="dxa"/>
            <w:tcBorders>
              <w:top w:val="double" w:sz="4" w:space="0" w:color="auto"/>
              <w:right w:val="single" w:sz="4" w:space="0" w:color="auto"/>
            </w:tcBorders>
            <w:shd w:val="clear" w:color="auto" w:fill="C5E0B3" w:themeFill="accent6" w:themeFillTint="66"/>
            <w:vAlign w:val="center"/>
          </w:tcPr>
          <w:p w14:paraId="2A8E6380" w14:textId="1FF937A3" w:rsidR="00C55C9D" w:rsidRPr="006A036A" w:rsidRDefault="00040912" w:rsidP="00C55C9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rPr>
              <w:t>Main Stage</w:t>
            </w:r>
          </w:p>
        </w:tc>
        <w:tc>
          <w:tcPr>
            <w:tcW w:w="2449" w:type="dxa"/>
            <w:tcBorders>
              <w:top w:val="double" w:sz="4" w:space="0" w:color="auto"/>
              <w:left w:val="single" w:sz="4" w:space="0" w:color="auto"/>
            </w:tcBorders>
            <w:shd w:val="clear" w:color="auto" w:fill="FFF2CC" w:themeFill="accent4" w:themeFillTint="33"/>
            <w:vAlign w:val="center"/>
          </w:tcPr>
          <w:p w14:paraId="338BF5E6" w14:textId="2FDC43BB" w:rsidR="00C55C9D" w:rsidRPr="006A036A" w:rsidRDefault="00467B43" w:rsidP="00C55C9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rPr>
              <w:t>IN-STORE SOLUTIONS</w:t>
            </w:r>
          </w:p>
        </w:tc>
        <w:tc>
          <w:tcPr>
            <w:tcW w:w="3769" w:type="dxa"/>
            <w:tcBorders>
              <w:top w:val="double" w:sz="4" w:space="0" w:color="auto"/>
              <w:right w:val="single" w:sz="4" w:space="0" w:color="auto"/>
            </w:tcBorders>
            <w:shd w:val="clear" w:color="auto" w:fill="auto"/>
            <w:vAlign w:val="center"/>
          </w:tcPr>
          <w:p w14:paraId="27DB83D7" w14:textId="78A1E05B" w:rsidR="00D864E6" w:rsidRPr="006A036A" w:rsidRDefault="00D864E6" w:rsidP="00D864E6">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rPr>
              <w:t xml:space="preserve">Stewart Samuel, IGD </w:t>
            </w:r>
          </w:p>
          <w:p w14:paraId="1B654E93" w14:textId="5DEB79B7" w:rsidR="00C55C9D" w:rsidRPr="006A036A" w:rsidRDefault="00C55C9D" w:rsidP="00014BAF">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87" w:type="dxa"/>
            <w:tcBorders>
              <w:top w:val="double" w:sz="4" w:space="0" w:color="auto"/>
              <w:right w:val="single" w:sz="4" w:space="0" w:color="auto"/>
            </w:tcBorders>
            <w:shd w:val="clear" w:color="auto" w:fill="FFC000"/>
            <w:vAlign w:val="center"/>
          </w:tcPr>
          <w:p w14:paraId="188424F6" w14:textId="009FF395" w:rsidR="00C55C9D" w:rsidRPr="006A036A" w:rsidRDefault="00040912" w:rsidP="00C55C9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rPr>
              <w:t>Ballroom C</w:t>
            </w:r>
          </w:p>
        </w:tc>
      </w:tr>
      <w:tr w:rsidR="00C55C9D" w:rsidRPr="00244830" w14:paraId="24919EDA" w14:textId="69EF34D9" w:rsidTr="00350806">
        <w:trPr>
          <w:trHeight w:val="515"/>
        </w:trPr>
        <w:tc>
          <w:tcPr>
            <w:cnfStyle w:val="001000000000" w:firstRow="0" w:lastRow="0" w:firstColumn="1" w:lastColumn="0" w:oddVBand="0" w:evenVBand="0" w:oddHBand="0" w:evenHBand="0" w:firstRowFirstColumn="0" w:firstRowLastColumn="0" w:lastRowFirstColumn="0" w:lastRowLastColumn="0"/>
            <w:tcW w:w="1661" w:type="dxa"/>
            <w:tcBorders>
              <w:top w:val="triple" w:sz="4" w:space="0" w:color="C00000"/>
              <w:bottom w:val="triple" w:sz="4" w:space="0" w:color="C00000"/>
            </w:tcBorders>
            <w:shd w:val="clear" w:color="auto" w:fill="9CC2E5" w:themeFill="accent1" w:themeFillTint="99"/>
          </w:tcPr>
          <w:p w14:paraId="30391DC9" w14:textId="77777777" w:rsidR="00C55C9D" w:rsidRPr="00147740" w:rsidRDefault="00C55C9D" w:rsidP="00C55C9D">
            <w:pPr>
              <w:jc w:val="center"/>
              <w:rPr>
                <w:rFonts w:ascii="Arial Black" w:hAnsi="Arial Black" w:cstheme="minorHAnsi"/>
                <w:sz w:val="28"/>
              </w:rPr>
            </w:pPr>
            <w:bookmarkStart w:id="4" w:name="_Hlk33606579"/>
          </w:p>
        </w:tc>
        <w:bookmarkEnd w:id="3"/>
        <w:bookmarkEnd w:id="4"/>
        <w:tc>
          <w:tcPr>
            <w:tcW w:w="11411" w:type="dxa"/>
            <w:gridSpan w:val="4"/>
            <w:tcBorders>
              <w:top w:val="triple" w:sz="4" w:space="0" w:color="C00000"/>
              <w:bottom w:val="triple" w:sz="4" w:space="0" w:color="C00000"/>
            </w:tcBorders>
            <w:shd w:val="clear" w:color="auto" w:fill="9CC2E5" w:themeFill="accent1" w:themeFillTint="99"/>
          </w:tcPr>
          <w:p w14:paraId="29677262" w14:textId="482AE251" w:rsidR="00C55C9D" w:rsidRPr="0015445B" w:rsidRDefault="00C55C9D" w:rsidP="00C55C9D">
            <w:pPr>
              <w:jc w:val="center"/>
              <w:cnfStyle w:val="000000000000" w:firstRow="0" w:lastRow="0" w:firstColumn="0" w:lastColumn="0" w:oddVBand="0" w:evenVBand="0" w:oddHBand="0" w:evenHBand="0" w:firstRowFirstColumn="0" w:firstRowLastColumn="0" w:lastRowFirstColumn="0" w:lastRowLastColumn="0"/>
              <w:rPr>
                <w:rFonts w:ascii="Arial Black" w:hAnsi="Arial Black" w:cstheme="minorHAnsi"/>
                <w:b/>
                <w:bCs/>
                <w:sz w:val="28"/>
              </w:rPr>
            </w:pPr>
            <w:r w:rsidRPr="00147740">
              <w:rPr>
                <w:rFonts w:ascii="Arial Black" w:hAnsi="Arial Black" w:cstheme="minorHAnsi"/>
                <w:sz w:val="28"/>
              </w:rPr>
              <w:t>TRADE SHOW</w:t>
            </w:r>
            <w:r w:rsidRPr="00147740">
              <w:rPr>
                <w:rFonts w:cstheme="minorHAnsi"/>
              </w:rPr>
              <w:t xml:space="preserve"> | </w:t>
            </w:r>
            <w:r w:rsidRPr="0015445B">
              <w:rPr>
                <w:rFonts w:cstheme="minorHAnsi"/>
                <w:b/>
                <w:bCs/>
                <w:sz w:val="28"/>
                <w:szCs w:val="28"/>
              </w:rPr>
              <w:t>VCC EAST - HALLS A, B, C</w:t>
            </w:r>
          </w:p>
          <w:p w14:paraId="75CF1626" w14:textId="0544A3AF" w:rsidR="00C55C9D" w:rsidRPr="00244830" w:rsidRDefault="00C55C9D" w:rsidP="00C55C9D">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5445B">
              <w:rPr>
                <w:rFonts w:ascii="Adobe Gothic Std B" w:eastAsia="Adobe Gothic Std B" w:hAnsi="Adobe Gothic Std B"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11:00am </w:t>
            </w:r>
            <w:r w:rsidRPr="0015445B">
              <w:rPr>
                <w:rFonts w:cstheme="minorHAnsi"/>
                <w:b/>
                <w:bCs/>
                <w:sz w:val="28"/>
                <w:szCs w:val="28"/>
              </w:rPr>
              <w:t>-</w:t>
            </w:r>
            <w:r w:rsidRPr="0015445B">
              <w:rPr>
                <w:rFonts w:ascii="Adobe Gothic Std B" w:eastAsia="Adobe Gothic Std B" w:hAnsi="Adobe Gothic Std B"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4:30</w:t>
            </w:r>
            <w:proofErr w:type="gramStart"/>
            <w:r w:rsidRPr="0015445B">
              <w:rPr>
                <w:rFonts w:ascii="Adobe Gothic Std B" w:eastAsia="Adobe Gothic Std B" w:hAnsi="Adobe Gothic Std B"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Pr="0015445B">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15445B">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445B">
              <w:rPr>
                <w:rFonts w:ascii="Adobe Gothic Std B" w:eastAsia="Adobe Gothic Std B" w:hAnsi="Adobe Gothic Std B"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11:00am </w:t>
            </w:r>
            <w:r w:rsidRPr="0015445B">
              <w:rPr>
                <w:rFonts w:cstheme="minorHAnsi"/>
                <w:b/>
                <w:bCs/>
                <w:sz w:val="28"/>
                <w:szCs w:val="28"/>
              </w:rPr>
              <w:t>-</w:t>
            </w:r>
            <w:r w:rsidRPr="0015445B">
              <w:rPr>
                <w:rFonts w:ascii="Adobe Gothic Std B" w:eastAsia="Adobe Gothic Std B" w:hAnsi="Adobe Gothic Std B"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4:00pm</w:t>
            </w:r>
          </w:p>
        </w:tc>
        <w:tc>
          <w:tcPr>
            <w:tcW w:w="1387" w:type="dxa"/>
            <w:tcBorders>
              <w:top w:val="triple" w:sz="4" w:space="0" w:color="C00000"/>
              <w:bottom w:val="triple" w:sz="4" w:space="0" w:color="C00000"/>
            </w:tcBorders>
            <w:shd w:val="clear" w:color="auto" w:fill="9CC2E5" w:themeFill="accent1" w:themeFillTint="99"/>
          </w:tcPr>
          <w:p w14:paraId="18CB6045" w14:textId="77777777" w:rsidR="00C55C9D" w:rsidRPr="00147740" w:rsidRDefault="00C55C9D" w:rsidP="00C55C9D">
            <w:pPr>
              <w:jc w:val="center"/>
              <w:cnfStyle w:val="000000000000" w:firstRow="0" w:lastRow="0" w:firstColumn="0" w:lastColumn="0" w:oddVBand="0" w:evenVBand="0" w:oddHBand="0" w:evenHBand="0" w:firstRowFirstColumn="0" w:firstRowLastColumn="0" w:lastRowFirstColumn="0" w:lastRowLastColumn="0"/>
              <w:rPr>
                <w:rFonts w:ascii="Arial Black" w:hAnsi="Arial Black" w:cstheme="minorHAnsi"/>
                <w:sz w:val="28"/>
              </w:rPr>
            </w:pPr>
          </w:p>
        </w:tc>
      </w:tr>
      <w:tr w:rsidR="00407662" w:rsidRPr="00244830" w14:paraId="7A06B516" w14:textId="77777777" w:rsidTr="00350806">
        <w:trPr>
          <w:cnfStyle w:val="000000100000" w:firstRow="0" w:lastRow="0" w:firstColumn="0" w:lastColumn="0" w:oddVBand="0" w:evenVBand="0" w:oddHBand="1"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1661" w:type="dxa"/>
            <w:tcBorders>
              <w:top w:val="triple" w:sz="4" w:space="0" w:color="C00000"/>
              <w:bottom w:val="double" w:sz="4" w:space="0" w:color="auto"/>
            </w:tcBorders>
            <w:shd w:val="clear" w:color="auto" w:fill="E2EFD9" w:themeFill="accent6" w:themeFillTint="33"/>
            <w:vAlign w:val="center"/>
          </w:tcPr>
          <w:p w14:paraId="0F159422" w14:textId="77777777" w:rsidR="00502ACC" w:rsidRDefault="00502ACC" w:rsidP="00C55C9D">
            <w:pPr>
              <w:jc w:val="center"/>
              <w:rPr>
                <w:rFonts w:cstheme="minorHAnsi"/>
                <w:sz w:val="20"/>
                <w:szCs w:val="20"/>
              </w:rPr>
            </w:pPr>
          </w:p>
        </w:tc>
        <w:tc>
          <w:tcPr>
            <w:tcW w:w="3723" w:type="dxa"/>
            <w:tcBorders>
              <w:top w:val="triple" w:sz="4" w:space="0" w:color="C00000"/>
              <w:bottom w:val="double" w:sz="4" w:space="0" w:color="auto"/>
              <w:right w:val="double" w:sz="4" w:space="0" w:color="auto"/>
            </w:tcBorders>
            <w:shd w:val="clear" w:color="auto" w:fill="E2EFD9" w:themeFill="accent6" w:themeFillTint="33"/>
            <w:vAlign w:val="center"/>
          </w:tcPr>
          <w:p w14:paraId="78710116" w14:textId="1C5A10BD" w:rsidR="00502ACC" w:rsidRDefault="00502ACC" w:rsidP="00C55C9D">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502ACC">
              <w:rPr>
                <w:rFonts w:cstheme="minorHAnsi"/>
                <w:b/>
                <w:bCs/>
                <w:sz w:val="24"/>
                <w:szCs w:val="24"/>
              </w:rPr>
              <w:t>MONDAY APRIL 2</w:t>
            </w:r>
            <w:r w:rsidR="00153B09">
              <w:rPr>
                <w:rFonts w:cstheme="minorHAnsi"/>
                <w:b/>
                <w:bCs/>
                <w:sz w:val="24"/>
                <w:szCs w:val="24"/>
              </w:rPr>
              <w:t>4</w:t>
            </w:r>
          </w:p>
          <w:p w14:paraId="49E08856" w14:textId="5093DFC8" w:rsidR="0015445B" w:rsidRPr="00502ACC" w:rsidRDefault="0015445B" w:rsidP="00C55C9D">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B25FA">
              <w:rPr>
                <w:rFonts w:cstheme="minorHAnsi"/>
                <w:b/>
                <w:sz w:val="20"/>
                <w:szCs w:val="20"/>
              </w:rPr>
              <w:t>Insights &amp; Innovations Trade Floor Stage</w:t>
            </w:r>
            <w:r w:rsidR="002D7BBF">
              <w:rPr>
                <w:rFonts w:cstheme="minorHAnsi"/>
                <w:b/>
                <w:sz w:val="20"/>
                <w:szCs w:val="20"/>
              </w:rPr>
              <w:t xml:space="preserve">s </w:t>
            </w:r>
            <w:r w:rsidR="002D7BBF" w:rsidRPr="00AB7D68">
              <w:rPr>
                <w:rFonts w:cstheme="minorHAnsi"/>
                <w:b/>
                <w:color w:val="0070C0"/>
                <w:sz w:val="20"/>
                <w:szCs w:val="20"/>
              </w:rPr>
              <w:t>A</w:t>
            </w:r>
            <w:r w:rsidR="002D7BBF">
              <w:rPr>
                <w:rFonts w:cstheme="minorHAnsi"/>
                <w:b/>
                <w:sz w:val="20"/>
                <w:szCs w:val="20"/>
              </w:rPr>
              <w:t xml:space="preserve"> &amp; </w:t>
            </w:r>
            <w:r w:rsidR="002D7BBF" w:rsidRPr="0015371C">
              <w:rPr>
                <w:rFonts w:cstheme="minorHAnsi"/>
                <w:b/>
                <w:color w:val="FF0000"/>
                <w:sz w:val="20"/>
                <w:szCs w:val="20"/>
              </w:rPr>
              <w:t>B</w:t>
            </w:r>
          </w:p>
        </w:tc>
        <w:tc>
          <w:tcPr>
            <w:tcW w:w="1470" w:type="dxa"/>
            <w:tcBorders>
              <w:top w:val="triple" w:sz="4" w:space="0" w:color="C00000"/>
              <w:bottom w:val="double" w:sz="4" w:space="0" w:color="auto"/>
              <w:right w:val="double" w:sz="4" w:space="0" w:color="auto"/>
            </w:tcBorders>
            <w:shd w:val="clear" w:color="auto" w:fill="E2EFD9" w:themeFill="accent6" w:themeFillTint="33"/>
            <w:vAlign w:val="center"/>
          </w:tcPr>
          <w:p w14:paraId="45DB169F" w14:textId="77777777" w:rsidR="00502ACC" w:rsidRPr="00502ACC" w:rsidRDefault="00502ACC" w:rsidP="00C55C9D">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2449" w:type="dxa"/>
            <w:tcBorders>
              <w:top w:val="triple" w:sz="4" w:space="0" w:color="C00000"/>
              <w:left w:val="double" w:sz="4" w:space="0" w:color="auto"/>
              <w:bottom w:val="double" w:sz="4" w:space="0" w:color="auto"/>
            </w:tcBorders>
            <w:shd w:val="clear" w:color="auto" w:fill="E2EFD9" w:themeFill="accent6" w:themeFillTint="33"/>
            <w:vAlign w:val="center"/>
          </w:tcPr>
          <w:p w14:paraId="00FFA144" w14:textId="77777777" w:rsidR="00502ACC" w:rsidRPr="00502ACC" w:rsidRDefault="00502ACC" w:rsidP="00C55C9D">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3769" w:type="dxa"/>
            <w:tcBorders>
              <w:top w:val="triple" w:sz="4" w:space="0" w:color="C00000"/>
              <w:bottom w:val="double" w:sz="4" w:space="0" w:color="auto"/>
            </w:tcBorders>
            <w:shd w:val="clear" w:color="auto" w:fill="E2EFD9" w:themeFill="accent6" w:themeFillTint="33"/>
            <w:vAlign w:val="center"/>
          </w:tcPr>
          <w:p w14:paraId="2D7B2705" w14:textId="2BB644BD" w:rsidR="00502ACC" w:rsidRDefault="00502ACC" w:rsidP="00C55C9D">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502ACC">
              <w:rPr>
                <w:rFonts w:cstheme="minorHAnsi"/>
                <w:b/>
                <w:bCs/>
                <w:sz w:val="24"/>
                <w:szCs w:val="24"/>
              </w:rPr>
              <w:t xml:space="preserve">TUESDAY APRIL </w:t>
            </w:r>
            <w:r w:rsidR="00153B09">
              <w:rPr>
                <w:rFonts w:cstheme="minorHAnsi"/>
                <w:b/>
                <w:bCs/>
                <w:sz w:val="24"/>
                <w:szCs w:val="24"/>
              </w:rPr>
              <w:t>25</w:t>
            </w:r>
          </w:p>
          <w:p w14:paraId="224CFDA9" w14:textId="77777777" w:rsidR="0015445B" w:rsidRDefault="0015445B" w:rsidP="00C55C9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B25FA">
              <w:rPr>
                <w:rFonts w:cstheme="minorHAnsi"/>
                <w:b/>
                <w:sz w:val="20"/>
                <w:szCs w:val="20"/>
              </w:rPr>
              <w:t>Insights &amp; Innovations Trade Floor Stage</w:t>
            </w:r>
          </w:p>
          <w:p w14:paraId="69DA5676" w14:textId="7EABFB42" w:rsidR="00FD53D2" w:rsidRPr="00502ACC" w:rsidRDefault="00FD53D2" w:rsidP="00C55C9D">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B25FA">
              <w:rPr>
                <w:rFonts w:cstheme="minorHAnsi"/>
                <w:b/>
                <w:sz w:val="20"/>
                <w:szCs w:val="20"/>
              </w:rPr>
              <w:t>Stage</w:t>
            </w:r>
            <w:r>
              <w:rPr>
                <w:rFonts w:cstheme="minorHAnsi"/>
                <w:b/>
                <w:sz w:val="20"/>
                <w:szCs w:val="20"/>
              </w:rPr>
              <w:t xml:space="preserve">s </w:t>
            </w:r>
            <w:r w:rsidRPr="00AB7D68">
              <w:rPr>
                <w:rFonts w:cstheme="minorHAnsi"/>
                <w:b/>
                <w:color w:val="0070C0"/>
                <w:sz w:val="20"/>
                <w:szCs w:val="20"/>
              </w:rPr>
              <w:t>A</w:t>
            </w:r>
            <w:r>
              <w:rPr>
                <w:rFonts w:cstheme="minorHAnsi"/>
                <w:b/>
                <w:sz w:val="20"/>
                <w:szCs w:val="20"/>
              </w:rPr>
              <w:t xml:space="preserve"> &amp; </w:t>
            </w:r>
            <w:r w:rsidRPr="0015371C">
              <w:rPr>
                <w:rFonts w:cstheme="minorHAnsi"/>
                <w:b/>
                <w:color w:val="FF0000"/>
                <w:sz w:val="20"/>
                <w:szCs w:val="20"/>
              </w:rPr>
              <w:t>B</w:t>
            </w:r>
          </w:p>
        </w:tc>
        <w:tc>
          <w:tcPr>
            <w:tcW w:w="1387" w:type="dxa"/>
            <w:tcBorders>
              <w:top w:val="triple" w:sz="4" w:space="0" w:color="C00000"/>
              <w:bottom w:val="double" w:sz="4" w:space="0" w:color="auto"/>
            </w:tcBorders>
            <w:shd w:val="clear" w:color="auto" w:fill="E2EFD9" w:themeFill="accent6" w:themeFillTint="33"/>
            <w:vAlign w:val="center"/>
          </w:tcPr>
          <w:p w14:paraId="7833E5E0" w14:textId="77777777" w:rsidR="00502ACC" w:rsidRDefault="00502ACC" w:rsidP="00C55C9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6A036A" w:rsidRPr="00244830" w14:paraId="6B0FF405" w14:textId="77777777" w:rsidTr="00350806">
        <w:trPr>
          <w:trHeight w:val="1162"/>
        </w:trPr>
        <w:tc>
          <w:tcPr>
            <w:cnfStyle w:val="001000000000" w:firstRow="0" w:lastRow="0" w:firstColumn="1" w:lastColumn="0" w:oddVBand="0" w:evenVBand="0" w:oddHBand="0" w:evenHBand="0" w:firstRowFirstColumn="0" w:firstRowLastColumn="0" w:lastRowFirstColumn="0" w:lastRowLastColumn="0"/>
            <w:tcW w:w="1661" w:type="dxa"/>
            <w:tcBorders>
              <w:top w:val="triple" w:sz="4" w:space="0" w:color="C00000"/>
              <w:bottom w:val="double" w:sz="4" w:space="0" w:color="auto"/>
            </w:tcBorders>
            <w:shd w:val="clear" w:color="auto" w:fill="E2EFD9" w:themeFill="accent6" w:themeFillTint="33"/>
            <w:vAlign w:val="center"/>
          </w:tcPr>
          <w:p w14:paraId="233429C4" w14:textId="7DDB91A9" w:rsidR="006C597B" w:rsidRPr="006A036A" w:rsidRDefault="006C597B" w:rsidP="006C597B">
            <w:pPr>
              <w:jc w:val="center"/>
              <w:rPr>
                <w:rFonts w:cstheme="minorHAnsi"/>
              </w:rPr>
            </w:pPr>
            <w:r w:rsidRPr="006A036A">
              <w:rPr>
                <w:rFonts w:cstheme="minorHAnsi"/>
              </w:rPr>
              <w:t>12:00pm-12:30pm</w:t>
            </w:r>
          </w:p>
        </w:tc>
        <w:tc>
          <w:tcPr>
            <w:tcW w:w="3723" w:type="dxa"/>
            <w:tcBorders>
              <w:top w:val="triple" w:sz="4" w:space="0" w:color="C00000"/>
              <w:bottom w:val="double" w:sz="4" w:space="0" w:color="auto"/>
              <w:right w:val="double" w:sz="4" w:space="0" w:color="auto"/>
            </w:tcBorders>
            <w:shd w:val="clear" w:color="auto" w:fill="auto"/>
            <w:vAlign w:val="center"/>
          </w:tcPr>
          <w:p w14:paraId="771E88AF" w14:textId="60DA3BA5" w:rsidR="006C597B" w:rsidRPr="006A036A" w:rsidRDefault="006C597B" w:rsidP="006C597B">
            <w:pPr>
              <w:jc w:val="center"/>
              <w:cnfStyle w:val="000000000000" w:firstRow="0" w:lastRow="0" w:firstColumn="0" w:lastColumn="0" w:oddVBand="0" w:evenVBand="0" w:oddHBand="0" w:evenHBand="0" w:firstRowFirstColumn="0" w:firstRowLastColumn="0" w:lastRowFirstColumn="0" w:lastRowLastColumn="0"/>
              <w:rPr>
                <w:rFonts w:cstheme="minorHAnsi"/>
                <w:b/>
                <w:color w:val="0070C0"/>
              </w:rPr>
            </w:pPr>
            <w:r w:rsidRPr="006A036A">
              <w:rPr>
                <w:rFonts w:cstheme="minorHAnsi"/>
                <w:b/>
                <w:color w:val="0070C0"/>
              </w:rPr>
              <w:t>TECH</w:t>
            </w:r>
          </w:p>
          <w:p w14:paraId="2332F775" w14:textId="6D72CC72" w:rsidR="009C532C" w:rsidRPr="006A036A" w:rsidRDefault="00492F4A" w:rsidP="00782EF5">
            <w:pPr>
              <w:cnfStyle w:val="000000000000" w:firstRow="0" w:lastRow="0" w:firstColumn="0" w:lastColumn="0" w:oddVBand="0" w:evenVBand="0" w:oddHBand="0" w:evenHBand="0" w:firstRowFirstColumn="0" w:firstRowLastColumn="0" w:lastRowFirstColumn="0" w:lastRowLastColumn="0"/>
              <w:rPr>
                <w:rFonts w:cstheme="minorHAnsi"/>
                <w:bCs/>
              </w:rPr>
            </w:pPr>
            <w:r w:rsidRPr="006A036A">
              <w:rPr>
                <w:rFonts w:cstheme="minorHAnsi"/>
                <w:b/>
              </w:rPr>
              <w:t>Do more with less: Automation of cold chain monitorin</w:t>
            </w:r>
            <w:r w:rsidRPr="006A036A">
              <w:rPr>
                <w:rFonts w:cstheme="minorHAnsi"/>
                <w:bCs/>
              </w:rPr>
              <w:t>g and compliance for improved margins using IoT</w:t>
            </w:r>
            <w:r w:rsidR="00AE7ACB" w:rsidRPr="006A036A">
              <w:rPr>
                <w:rFonts w:cstheme="minorHAnsi"/>
                <w:bCs/>
              </w:rPr>
              <w:t xml:space="preserve">. Presented by </w:t>
            </w:r>
            <w:proofErr w:type="spellStart"/>
            <w:r w:rsidR="00D93767" w:rsidRPr="006A036A">
              <w:rPr>
                <w:rFonts w:cstheme="minorHAnsi"/>
                <w:bCs/>
              </w:rPr>
              <w:t>Rivercity</w:t>
            </w:r>
            <w:proofErr w:type="spellEnd"/>
            <w:r w:rsidR="00D93767" w:rsidRPr="006A036A">
              <w:rPr>
                <w:rFonts w:cstheme="minorHAnsi"/>
                <w:bCs/>
              </w:rPr>
              <w:t xml:space="preserve"> Innovations </w:t>
            </w:r>
          </w:p>
        </w:tc>
        <w:tc>
          <w:tcPr>
            <w:tcW w:w="1470" w:type="dxa"/>
            <w:tcBorders>
              <w:top w:val="triple" w:sz="4" w:space="0" w:color="C00000"/>
              <w:bottom w:val="double" w:sz="4" w:space="0" w:color="auto"/>
              <w:right w:val="double" w:sz="4" w:space="0" w:color="auto"/>
            </w:tcBorders>
            <w:shd w:val="clear" w:color="auto" w:fill="FFD966" w:themeFill="accent4" w:themeFillTint="99"/>
            <w:vAlign w:val="center"/>
          </w:tcPr>
          <w:p w14:paraId="754C0045" w14:textId="2E020925" w:rsidR="006C597B" w:rsidRPr="006A036A" w:rsidRDefault="006C597B" w:rsidP="006C597B">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6A036A">
              <w:rPr>
                <w:rFonts w:cstheme="minorHAnsi"/>
                <w:b/>
              </w:rPr>
              <w:t>Insights &amp; Innovations Trade Floor Stage</w:t>
            </w:r>
          </w:p>
        </w:tc>
        <w:tc>
          <w:tcPr>
            <w:tcW w:w="2449" w:type="dxa"/>
            <w:tcBorders>
              <w:top w:val="triple" w:sz="4" w:space="0" w:color="C00000"/>
              <w:left w:val="double" w:sz="4" w:space="0" w:color="auto"/>
              <w:bottom w:val="double" w:sz="4" w:space="0" w:color="auto"/>
            </w:tcBorders>
            <w:shd w:val="clear" w:color="auto" w:fill="E2EFD9" w:themeFill="accent6" w:themeFillTint="33"/>
            <w:vAlign w:val="center"/>
          </w:tcPr>
          <w:p w14:paraId="7FB33CD1" w14:textId="4BD99B13" w:rsidR="006C597B" w:rsidRPr="006A036A" w:rsidRDefault="006C597B" w:rsidP="006C597B">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6A036A">
              <w:rPr>
                <w:rFonts w:cstheme="minorHAnsi"/>
                <w:b/>
              </w:rPr>
              <w:t>12:00pm-12:30pm</w:t>
            </w:r>
          </w:p>
        </w:tc>
        <w:tc>
          <w:tcPr>
            <w:tcW w:w="3769" w:type="dxa"/>
            <w:tcBorders>
              <w:top w:val="triple" w:sz="4" w:space="0" w:color="C00000"/>
              <w:bottom w:val="double" w:sz="4" w:space="0" w:color="auto"/>
            </w:tcBorders>
            <w:shd w:val="clear" w:color="auto" w:fill="auto"/>
            <w:vAlign w:val="center"/>
          </w:tcPr>
          <w:p w14:paraId="786E1DDC" w14:textId="77777777" w:rsidR="006C597B" w:rsidRPr="006A036A" w:rsidRDefault="006C597B" w:rsidP="006C597B">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6A036A">
              <w:rPr>
                <w:rFonts w:cstheme="minorHAnsi"/>
                <w:b/>
                <w:color w:val="FF0000"/>
              </w:rPr>
              <w:t>SAMPLING STAGE</w:t>
            </w:r>
          </w:p>
          <w:p w14:paraId="1A31118B" w14:textId="68B3C0DA" w:rsidR="006C597B" w:rsidRPr="006A036A" w:rsidRDefault="006C597B" w:rsidP="006C597B">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1387" w:type="dxa"/>
            <w:tcBorders>
              <w:top w:val="triple" w:sz="4" w:space="0" w:color="C00000"/>
              <w:bottom w:val="double" w:sz="4" w:space="0" w:color="auto"/>
            </w:tcBorders>
            <w:shd w:val="clear" w:color="auto" w:fill="FFD966" w:themeFill="accent4" w:themeFillTint="99"/>
            <w:vAlign w:val="center"/>
          </w:tcPr>
          <w:p w14:paraId="677ABF76" w14:textId="25061093" w:rsidR="006C597B" w:rsidRPr="006A036A" w:rsidRDefault="006C597B" w:rsidP="006C597B">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6A036A">
              <w:rPr>
                <w:rFonts w:cstheme="minorHAnsi"/>
                <w:b/>
              </w:rPr>
              <w:t>Insights &amp; Innovations Trade Floor Stage</w:t>
            </w:r>
          </w:p>
        </w:tc>
      </w:tr>
      <w:tr w:rsidR="006A036A" w:rsidRPr="00244830" w14:paraId="6D5BB4C7" w14:textId="4D38FF12" w:rsidTr="00350806">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661" w:type="dxa"/>
            <w:tcBorders>
              <w:top w:val="double" w:sz="4" w:space="0" w:color="auto"/>
              <w:bottom w:val="double" w:sz="4" w:space="0" w:color="auto"/>
            </w:tcBorders>
            <w:shd w:val="clear" w:color="auto" w:fill="E2EFD9" w:themeFill="accent6" w:themeFillTint="33"/>
            <w:vAlign w:val="center"/>
          </w:tcPr>
          <w:p w14:paraId="0187D78F" w14:textId="41D10AF8" w:rsidR="006C597B" w:rsidRPr="006A036A" w:rsidRDefault="006C597B" w:rsidP="006C597B">
            <w:pPr>
              <w:jc w:val="center"/>
              <w:rPr>
                <w:rFonts w:cstheme="minorHAnsi"/>
              </w:rPr>
            </w:pPr>
            <w:r w:rsidRPr="006A036A">
              <w:rPr>
                <w:rFonts w:cstheme="minorHAnsi"/>
              </w:rPr>
              <w:t>1:00pm-1:30pm</w:t>
            </w:r>
          </w:p>
        </w:tc>
        <w:tc>
          <w:tcPr>
            <w:tcW w:w="3723" w:type="dxa"/>
            <w:tcBorders>
              <w:top w:val="double" w:sz="4" w:space="0" w:color="auto"/>
              <w:bottom w:val="double" w:sz="4" w:space="0" w:color="auto"/>
              <w:right w:val="double" w:sz="4" w:space="0" w:color="auto"/>
            </w:tcBorders>
            <w:shd w:val="clear" w:color="auto" w:fill="auto"/>
            <w:vAlign w:val="center"/>
          </w:tcPr>
          <w:p w14:paraId="1D1BAC6D" w14:textId="77777777" w:rsidR="006C597B" w:rsidRPr="006A036A"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rPr>
            </w:pPr>
            <w:r w:rsidRPr="006A036A">
              <w:rPr>
                <w:rFonts w:cstheme="minorHAnsi"/>
                <w:b/>
                <w:color w:val="FF0000"/>
              </w:rPr>
              <w:t>SAMPLING STAGE</w:t>
            </w:r>
          </w:p>
          <w:p w14:paraId="585D7185" w14:textId="52FA48A1" w:rsidR="006C597B" w:rsidRPr="006A036A"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color w:val="FF0000"/>
              </w:rPr>
              <w:t xml:space="preserve"> </w:t>
            </w:r>
          </w:p>
        </w:tc>
        <w:tc>
          <w:tcPr>
            <w:tcW w:w="1470" w:type="dxa"/>
            <w:tcBorders>
              <w:top w:val="double" w:sz="4" w:space="0" w:color="auto"/>
              <w:bottom w:val="double" w:sz="4" w:space="0" w:color="auto"/>
              <w:right w:val="double" w:sz="4" w:space="0" w:color="auto"/>
            </w:tcBorders>
            <w:shd w:val="clear" w:color="auto" w:fill="FFD966" w:themeFill="accent4" w:themeFillTint="99"/>
            <w:vAlign w:val="center"/>
          </w:tcPr>
          <w:p w14:paraId="027F01C2" w14:textId="00701B73" w:rsidR="006C597B" w:rsidRPr="006A036A"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rPr>
              <w:t>Insights &amp; Innovations Trade Floor Stage</w:t>
            </w:r>
          </w:p>
        </w:tc>
        <w:tc>
          <w:tcPr>
            <w:tcW w:w="2449" w:type="dxa"/>
            <w:tcBorders>
              <w:top w:val="double" w:sz="4" w:space="0" w:color="auto"/>
              <w:left w:val="double" w:sz="4" w:space="0" w:color="auto"/>
              <w:bottom w:val="double" w:sz="4" w:space="0" w:color="auto"/>
            </w:tcBorders>
            <w:shd w:val="clear" w:color="auto" w:fill="E2EFD9" w:themeFill="accent6" w:themeFillTint="33"/>
            <w:vAlign w:val="center"/>
          </w:tcPr>
          <w:p w14:paraId="13D8E066" w14:textId="1A387220" w:rsidR="006C597B" w:rsidRPr="006A036A"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rPr>
              <w:t>1:00pm-1:30pm</w:t>
            </w:r>
          </w:p>
        </w:tc>
        <w:tc>
          <w:tcPr>
            <w:tcW w:w="3769" w:type="dxa"/>
            <w:tcBorders>
              <w:top w:val="double" w:sz="4" w:space="0" w:color="auto"/>
              <w:bottom w:val="double" w:sz="4" w:space="0" w:color="auto"/>
            </w:tcBorders>
            <w:shd w:val="clear" w:color="auto" w:fill="auto"/>
            <w:vAlign w:val="center"/>
          </w:tcPr>
          <w:p w14:paraId="7151A8E0" w14:textId="1D2F864F" w:rsidR="006C597B" w:rsidRPr="006A036A" w:rsidRDefault="005F5EFF" w:rsidP="006C597B">
            <w:pPr>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6A036A">
              <w:rPr>
                <w:rFonts w:cstheme="minorHAnsi"/>
                <w:b/>
                <w:bCs/>
                <w:color w:val="0070C0"/>
              </w:rPr>
              <w:t>FAIR TRADE</w:t>
            </w:r>
          </w:p>
          <w:p w14:paraId="1E9FA3CD" w14:textId="2E2A82D9" w:rsidR="006C597B" w:rsidRPr="006A036A" w:rsidRDefault="005F5EFF" w:rsidP="006A036A">
            <w:pPr>
              <w:cnfStyle w:val="000000100000" w:firstRow="0" w:lastRow="0" w:firstColumn="0" w:lastColumn="0" w:oddVBand="0" w:evenVBand="0" w:oddHBand="1" w:evenHBand="0" w:firstRowFirstColumn="0" w:firstRowLastColumn="0" w:lastRowFirstColumn="0" w:lastRowLastColumn="0"/>
              <w:rPr>
                <w:rFonts w:cstheme="minorHAnsi"/>
                <w:b/>
              </w:rPr>
            </w:pPr>
            <w:r w:rsidRPr="006A036A">
              <w:rPr>
                <w:b/>
                <w:bCs/>
              </w:rPr>
              <w:t>Build resiliency in your sourcing and trust with your customers through Fair Trade certifications</w:t>
            </w:r>
            <w:r w:rsidR="00CB0732" w:rsidRPr="006A036A">
              <w:t xml:space="preserve">.  How retailers can use Fair Trade certifications in their product selection </w:t>
            </w:r>
            <w:proofErr w:type="gramStart"/>
            <w:r w:rsidR="00CB0732" w:rsidRPr="006A036A">
              <w:t>process;</w:t>
            </w:r>
            <w:proofErr w:type="gramEnd"/>
            <w:r w:rsidR="00CB0732" w:rsidRPr="006A036A">
              <w:t xml:space="preserve"> procurement policies and sustainability strategies and goals</w:t>
            </w:r>
            <w:r w:rsidR="007D49E4" w:rsidRPr="006A036A">
              <w:t>. Presented by Ecocert.</w:t>
            </w:r>
          </w:p>
        </w:tc>
        <w:tc>
          <w:tcPr>
            <w:tcW w:w="1387" w:type="dxa"/>
            <w:tcBorders>
              <w:top w:val="double" w:sz="4" w:space="0" w:color="auto"/>
              <w:bottom w:val="double" w:sz="4" w:space="0" w:color="auto"/>
            </w:tcBorders>
            <w:shd w:val="clear" w:color="auto" w:fill="FFD966" w:themeFill="accent4" w:themeFillTint="99"/>
            <w:vAlign w:val="center"/>
          </w:tcPr>
          <w:p w14:paraId="1E9E44BC" w14:textId="1F756C4D" w:rsidR="006C597B" w:rsidRPr="006A036A"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A036A">
              <w:rPr>
                <w:rFonts w:cstheme="minorHAnsi"/>
                <w:b/>
              </w:rPr>
              <w:t>Insights &amp; Innovations Trade Floor Stage</w:t>
            </w:r>
          </w:p>
        </w:tc>
      </w:tr>
      <w:tr w:rsidR="006A036A" w:rsidRPr="00244830" w14:paraId="72E1067C" w14:textId="77777777" w:rsidTr="00350806">
        <w:trPr>
          <w:trHeight w:val="515"/>
        </w:trPr>
        <w:tc>
          <w:tcPr>
            <w:cnfStyle w:val="001000000000" w:firstRow="0" w:lastRow="0" w:firstColumn="1" w:lastColumn="0" w:oddVBand="0" w:evenVBand="0" w:oddHBand="0" w:evenHBand="0" w:firstRowFirstColumn="0" w:firstRowLastColumn="0" w:lastRowFirstColumn="0" w:lastRowLastColumn="0"/>
            <w:tcW w:w="1661" w:type="dxa"/>
            <w:tcBorders>
              <w:top w:val="double" w:sz="4" w:space="0" w:color="auto"/>
              <w:bottom w:val="double" w:sz="4" w:space="0" w:color="auto"/>
            </w:tcBorders>
            <w:shd w:val="clear" w:color="auto" w:fill="E2EFD9" w:themeFill="accent6" w:themeFillTint="33"/>
            <w:vAlign w:val="center"/>
          </w:tcPr>
          <w:p w14:paraId="484EE50B" w14:textId="5F64DE19" w:rsidR="006C597B" w:rsidRPr="006A036A" w:rsidRDefault="006C597B" w:rsidP="006C597B">
            <w:pPr>
              <w:jc w:val="center"/>
              <w:rPr>
                <w:rFonts w:cstheme="minorHAnsi"/>
              </w:rPr>
            </w:pPr>
            <w:r w:rsidRPr="006A036A">
              <w:rPr>
                <w:rFonts w:cstheme="minorHAnsi"/>
              </w:rPr>
              <w:t>2:00pm-2:30pm</w:t>
            </w:r>
          </w:p>
        </w:tc>
        <w:tc>
          <w:tcPr>
            <w:tcW w:w="3723" w:type="dxa"/>
            <w:tcBorders>
              <w:top w:val="double" w:sz="4" w:space="0" w:color="auto"/>
              <w:bottom w:val="double" w:sz="4" w:space="0" w:color="auto"/>
              <w:right w:val="double" w:sz="4" w:space="0" w:color="auto"/>
            </w:tcBorders>
            <w:shd w:val="clear" w:color="auto" w:fill="auto"/>
            <w:vAlign w:val="center"/>
          </w:tcPr>
          <w:p w14:paraId="07E568F9" w14:textId="77777777" w:rsidR="00330EE9" w:rsidRPr="006A036A" w:rsidRDefault="00330EE9" w:rsidP="00330EE9">
            <w:pPr>
              <w:jc w:val="center"/>
              <w:cnfStyle w:val="000000000000" w:firstRow="0" w:lastRow="0" w:firstColumn="0" w:lastColumn="0" w:oddVBand="0" w:evenVBand="0" w:oddHBand="0" w:evenHBand="0" w:firstRowFirstColumn="0" w:firstRowLastColumn="0" w:lastRowFirstColumn="0" w:lastRowLastColumn="0"/>
              <w:rPr>
                <w:rFonts w:cstheme="minorHAnsi"/>
                <w:b/>
                <w:color w:val="0070C0"/>
              </w:rPr>
            </w:pPr>
            <w:r w:rsidRPr="006A036A">
              <w:rPr>
                <w:rFonts w:cstheme="minorHAnsi"/>
                <w:b/>
                <w:color w:val="0070C0"/>
              </w:rPr>
              <w:t>SUSTAINABILITY</w:t>
            </w:r>
          </w:p>
          <w:p w14:paraId="77BDC2DB" w14:textId="681A2314" w:rsidR="006C597B" w:rsidRPr="006A036A" w:rsidRDefault="00330EE9" w:rsidP="00330EE9">
            <w:pPr>
              <w:cnfStyle w:val="000000000000" w:firstRow="0" w:lastRow="0" w:firstColumn="0" w:lastColumn="0" w:oddVBand="0" w:evenVBand="0" w:oddHBand="0" w:evenHBand="0" w:firstRowFirstColumn="0" w:firstRowLastColumn="0" w:lastRowFirstColumn="0" w:lastRowLastColumn="0"/>
            </w:pPr>
            <w:r w:rsidRPr="006A036A">
              <w:rPr>
                <w:b/>
                <w:bCs/>
              </w:rPr>
              <w:t>Sustainable Packaging - The Bottom Line:</w:t>
            </w:r>
            <w:r w:rsidR="00D93767" w:rsidRPr="006A036A">
              <w:t xml:space="preserve"> </w:t>
            </w:r>
            <w:r w:rsidRPr="006A036A">
              <w:rPr>
                <w:rFonts w:cstheme="minorHAnsi"/>
                <w:bCs/>
              </w:rPr>
              <w:t xml:space="preserve">Overview of trending sustainable packaging materials (recyclable / bio-based / compostable); how to assess </w:t>
            </w:r>
            <w:r w:rsidRPr="006A036A">
              <w:rPr>
                <w:rFonts w:cstheme="minorHAnsi"/>
                <w:bCs/>
              </w:rPr>
              <w:lastRenderedPageBreak/>
              <w:t>sustainability claims for both private label packaging and branded goods</w:t>
            </w:r>
          </w:p>
        </w:tc>
        <w:tc>
          <w:tcPr>
            <w:tcW w:w="1470" w:type="dxa"/>
            <w:tcBorders>
              <w:top w:val="double" w:sz="4" w:space="0" w:color="auto"/>
              <w:bottom w:val="double" w:sz="4" w:space="0" w:color="auto"/>
              <w:right w:val="double" w:sz="4" w:space="0" w:color="auto"/>
            </w:tcBorders>
            <w:shd w:val="clear" w:color="auto" w:fill="FFD966" w:themeFill="accent4" w:themeFillTint="99"/>
            <w:vAlign w:val="center"/>
          </w:tcPr>
          <w:p w14:paraId="45E954E7" w14:textId="751760CE" w:rsidR="006C597B" w:rsidRPr="006A036A" w:rsidRDefault="006C597B" w:rsidP="006C597B">
            <w:pPr>
              <w:jc w:val="center"/>
              <w:cnfStyle w:val="000000000000" w:firstRow="0" w:lastRow="0" w:firstColumn="0" w:lastColumn="0" w:oddVBand="0" w:evenVBand="0" w:oddHBand="0" w:evenHBand="0" w:firstRowFirstColumn="0" w:firstRowLastColumn="0" w:lastRowFirstColumn="0" w:lastRowLastColumn="0"/>
              <w:rPr>
                <w:rFonts w:cstheme="minorHAnsi"/>
                <w:b/>
              </w:rPr>
            </w:pPr>
            <w:bookmarkStart w:id="5" w:name="OLE_LINK13"/>
            <w:bookmarkStart w:id="6" w:name="OLE_LINK14"/>
            <w:bookmarkStart w:id="7" w:name="OLE_LINK15"/>
            <w:bookmarkStart w:id="8" w:name="OLE_LINK16"/>
            <w:r w:rsidRPr="006A036A">
              <w:rPr>
                <w:rFonts w:cstheme="minorHAnsi"/>
                <w:b/>
              </w:rPr>
              <w:lastRenderedPageBreak/>
              <w:t>Insights &amp; Innovations Trade Floor Stage</w:t>
            </w:r>
            <w:bookmarkEnd w:id="5"/>
            <w:bookmarkEnd w:id="6"/>
            <w:bookmarkEnd w:id="7"/>
            <w:bookmarkEnd w:id="8"/>
          </w:p>
        </w:tc>
        <w:tc>
          <w:tcPr>
            <w:tcW w:w="2449" w:type="dxa"/>
            <w:tcBorders>
              <w:top w:val="double" w:sz="4" w:space="0" w:color="auto"/>
              <w:left w:val="double" w:sz="4" w:space="0" w:color="auto"/>
              <w:bottom w:val="double" w:sz="4" w:space="0" w:color="auto"/>
            </w:tcBorders>
            <w:shd w:val="clear" w:color="auto" w:fill="E2EFD9" w:themeFill="accent6" w:themeFillTint="33"/>
            <w:vAlign w:val="center"/>
          </w:tcPr>
          <w:p w14:paraId="236AF9D0" w14:textId="612FDC2B" w:rsidR="006C597B" w:rsidRPr="006A036A" w:rsidRDefault="006C597B" w:rsidP="006C597B">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6A036A">
              <w:rPr>
                <w:rFonts w:cstheme="minorHAnsi"/>
                <w:b/>
              </w:rPr>
              <w:t>2:00pm-2:30pm</w:t>
            </w:r>
          </w:p>
        </w:tc>
        <w:tc>
          <w:tcPr>
            <w:tcW w:w="3769" w:type="dxa"/>
            <w:tcBorders>
              <w:top w:val="double" w:sz="4" w:space="0" w:color="auto"/>
              <w:bottom w:val="double" w:sz="4" w:space="0" w:color="auto"/>
            </w:tcBorders>
            <w:shd w:val="clear" w:color="auto" w:fill="auto"/>
            <w:vAlign w:val="center"/>
          </w:tcPr>
          <w:p w14:paraId="0899B0BD" w14:textId="77777777" w:rsidR="006C597B" w:rsidRPr="006A036A" w:rsidRDefault="006C597B" w:rsidP="006C597B">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6A036A">
              <w:rPr>
                <w:rFonts w:cstheme="minorHAnsi"/>
                <w:b/>
                <w:color w:val="FF0000"/>
              </w:rPr>
              <w:t>SAMPLING STAGE</w:t>
            </w:r>
          </w:p>
          <w:p w14:paraId="0D49B10A" w14:textId="1D3740B2" w:rsidR="006C597B" w:rsidRPr="006A036A" w:rsidRDefault="006C597B" w:rsidP="006C597B">
            <w:pPr>
              <w:jc w:val="center"/>
              <w:cnfStyle w:val="000000000000" w:firstRow="0" w:lastRow="0" w:firstColumn="0" w:lastColumn="0" w:oddVBand="0" w:evenVBand="0" w:oddHBand="0" w:evenHBand="0" w:firstRowFirstColumn="0" w:firstRowLastColumn="0" w:lastRowFirstColumn="0" w:lastRowLastColumn="0"/>
              <w:rPr>
                <w:rFonts w:cstheme="minorHAnsi"/>
                <w:bCs/>
              </w:rPr>
            </w:pPr>
          </w:p>
        </w:tc>
        <w:tc>
          <w:tcPr>
            <w:tcW w:w="1387" w:type="dxa"/>
            <w:tcBorders>
              <w:top w:val="double" w:sz="4" w:space="0" w:color="auto"/>
              <w:bottom w:val="double" w:sz="4" w:space="0" w:color="auto"/>
            </w:tcBorders>
            <w:shd w:val="clear" w:color="auto" w:fill="FFD966" w:themeFill="accent4" w:themeFillTint="99"/>
            <w:vAlign w:val="center"/>
          </w:tcPr>
          <w:p w14:paraId="5F19911E" w14:textId="51DDF020" w:rsidR="006C597B" w:rsidRPr="006A036A" w:rsidRDefault="006C597B" w:rsidP="006C597B">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6A036A">
              <w:rPr>
                <w:rFonts w:cstheme="minorHAnsi"/>
                <w:b/>
              </w:rPr>
              <w:t>Insights &amp; Innovations Trade Floor Stage</w:t>
            </w:r>
          </w:p>
        </w:tc>
      </w:tr>
      <w:tr w:rsidR="00407662" w:rsidRPr="00244830" w14:paraId="1D44C7F3" w14:textId="77777777" w:rsidTr="00637EA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661" w:type="dxa"/>
            <w:tcBorders>
              <w:top w:val="double" w:sz="4" w:space="0" w:color="auto"/>
              <w:bottom w:val="double" w:sz="4" w:space="0" w:color="FF0000"/>
            </w:tcBorders>
            <w:shd w:val="clear" w:color="auto" w:fill="E2EFD9" w:themeFill="accent6" w:themeFillTint="33"/>
            <w:vAlign w:val="center"/>
          </w:tcPr>
          <w:p w14:paraId="7AA7DC86" w14:textId="6B7480A4" w:rsidR="006C597B" w:rsidRPr="00CB25FA" w:rsidRDefault="006C597B" w:rsidP="006C597B">
            <w:pPr>
              <w:jc w:val="center"/>
              <w:rPr>
                <w:rFonts w:cstheme="minorHAnsi"/>
                <w:sz w:val="20"/>
                <w:szCs w:val="20"/>
              </w:rPr>
            </w:pPr>
            <w:r>
              <w:rPr>
                <w:rFonts w:cstheme="minorHAnsi"/>
                <w:sz w:val="20"/>
                <w:szCs w:val="20"/>
              </w:rPr>
              <w:t>3:00pm-3:30pm</w:t>
            </w:r>
          </w:p>
        </w:tc>
        <w:tc>
          <w:tcPr>
            <w:tcW w:w="3723" w:type="dxa"/>
            <w:tcBorders>
              <w:top w:val="double" w:sz="4" w:space="0" w:color="auto"/>
              <w:bottom w:val="double" w:sz="4" w:space="0" w:color="FF0000"/>
              <w:right w:val="double" w:sz="4" w:space="0" w:color="auto"/>
            </w:tcBorders>
            <w:shd w:val="clear" w:color="auto" w:fill="auto"/>
          </w:tcPr>
          <w:p w14:paraId="7868415D" w14:textId="77777777" w:rsidR="006C597B"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0"/>
                <w:szCs w:val="20"/>
              </w:rPr>
            </w:pPr>
          </w:p>
          <w:p w14:paraId="654554BD" w14:textId="29CD124C" w:rsidR="006C597B"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0"/>
                <w:szCs w:val="20"/>
              </w:rPr>
            </w:pPr>
            <w:r>
              <w:rPr>
                <w:rFonts w:cstheme="minorHAnsi"/>
                <w:b/>
                <w:color w:val="FF0000"/>
                <w:sz w:val="20"/>
                <w:szCs w:val="20"/>
              </w:rPr>
              <w:t xml:space="preserve">SAMPLING STAGE </w:t>
            </w:r>
          </w:p>
          <w:p w14:paraId="3F48A581" w14:textId="4912B76A" w:rsidR="006C597B" w:rsidRPr="009935BA"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0"/>
                <w:szCs w:val="20"/>
              </w:rPr>
            </w:pPr>
          </w:p>
        </w:tc>
        <w:tc>
          <w:tcPr>
            <w:tcW w:w="1470" w:type="dxa"/>
            <w:tcBorders>
              <w:top w:val="double" w:sz="4" w:space="0" w:color="auto"/>
              <w:bottom w:val="double" w:sz="4" w:space="0" w:color="FF0000"/>
              <w:right w:val="double" w:sz="4" w:space="0" w:color="auto"/>
            </w:tcBorders>
            <w:shd w:val="clear" w:color="auto" w:fill="FFD966" w:themeFill="accent4" w:themeFillTint="99"/>
            <w:vAlign w:val="center"/>
          </w:tcPr>
          <w:p w14:paraId="61020F71" w14:textId="07D3ADCD" w:rsidR="006C597B" w:rsidRPr="00CB25FA"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B25FA">
              <w:rPr>
                <w:rFonts w:cstheme="minorHAnsi"/>
                <w:b/>
                <w:sz w:val="20"/>
                <w:szCs w:val="20"/>
              </w:rPr>
              <w:t>Insights &amp; Innovations Trade Floor Stage</w:t>
            </w:r>
          </w:p>
        </w:tc>
        <w:tc>
          <w:tcPr>
            <w:tcW w:w="2449" w:type="dxa"/>
            <w:tcBorders>
              <w:top w:val="double" w:sz="4" w:space="0" w:color="auto"/>
              <w:left w:val="double" w:sz="4" w:space="0" w:color="auto"/>
              <w:bottom w:val="single" w:sz="2" w:space="0" w:color="8EAADB" w:themeColor="accent5" w:themeTint="99"/>
            </w:tcBorders>
            <w:shd w:val="clear" w:color="auto" w:fill="FFFFFF" w:themeFill="background1"/>
            <w:vAlign w:val="center"/>
          </w:tcPr>
          <w:p w14:paraId="27174A21" w14:textId="39DD189E" w:rsidR="006C597B" w:rsidRPr="00CB25FA"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69" w:type="dxa"/>
            <w:tcBorders>
              <w:top w:val="double" w:sz="4" w:space="0" w:color="auto"/>
              <w:bottom w:val="single" w:sz="2" w:space="0" w:color="8EAADB" w:themeColor="accent5" w:themeTint="99"/>
            </w:tcBorders>
            <w:shd w:val="clear" w:color="auto" w:fill="FFFFFF" w:themeFill="background1"/>
          </w:tcPr>
          <w:p w14:paraId="04F52F71" w14:textId="77777777" w:rsidR="006C597B"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9A87E1E" w14:textId="720646F4" w:rsidR="00466059" w:rsidRPr="00A155BE" w:rsidRDefault="00466059" w:rsidP="00330EE9">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387" w:type="dxa"/>
            <w:tcBorders>
              <w:top w:val="double" w:sz="4" w:space="0" w:color="auto"/>
              <w:bottom w:val="single" w:sz="2" w:space="0" w:color="8EAADB" w:themeColor="accent5" w:themeTint="99"/>
            </w:tcBorders>
            <w:shd w:val="clear" w:color="auto" w:fill="FFFFFF" w:themeFill="background1"/>
            <w:vAlign w:val="center"/>
          </w:tcPr>
          <w:p w14:paraId="3FFB0D94" w14:textId="75DCEB82" w:rsidR="006C597B" w:rsidRPr="00CB25FA" w:rsidRDefault="006C597B" w:rsidP="006C597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6A036A" w:rsidRPr="00244830" w14:paraId="3AA5812D" w14:textId="4F5F8A24" w:rsidTr="00350806">
        <w:trPr>
          <w:trHeight w:val="515"/>
        </w:trPr>
        <w:tc>
          <w:tcPr>
            <w:cnfStyle w:val="001000000000" w:firstRow="0" w:lastRow="0" w:firstColumn="1" w:lastColumn="0" w:oddVBand="0" w:evenVBand="0" w:oddHBand="0" w:evenHBand="0" w:firstRowFirstColumn="0" w:firstRowLastColumn="0" w:lastRowFirstColumn="0" w:lastRowLastColumn="0"/>
            <w:tcW w:w="1661" w:type="dxa"/>
            <w:tcBorders>
              <w:top w:val="double" w:sz="4" w:space="0" w:color="FF0000"/>
              <w:bottom w:val="double" w:sz="4" w:space="0" w:color="00B050"/>
              <w:right w:val="single" w:sz="4" w:space="0" w:color="000000" w:themeColor="text1"/>
            </w:tcBorders>
            <w:shd w:val="clear" w:color="auto" w:fill="F7CAAC" w:themeFill="accent2" w:themeFillTint="66"/>
          </w:tcPr>
          <w:p w14:paraId="64FA35E3" w14:textId="77777777" w:rsidR="00C55C9D" w:rsidRPr="00244830" w:rsidRDefault="00C55C9D" w:rsidP="00C55C9D">
            <w:r w:rsidRPr="00244830">
              <w:t>4:15pm-5:00pm</w:t>
            </w:r>
          </w:p>
        </w:tc>
        <w:tc>
          <w:tcPr>
            <w:tcW w:w="3723" w:type="dxa"/>
            <w:tcBorders>
              <w:top w:val="double" w:sz="4" w:space="0" w:color="FF0000"/>
              <w:left w:val="single" w:sz="4" w:space="0" w:color="000000" w:themeColor="text1"/>
              <w:bottom w:val="double" w:sz="4" w:space="0" w:color="00B050"/>
              <w:right w:val="double" w:sz="4" w:space="0" w:color="auto"/>
            </w:tcBorders>
            <w:shd w:val="clear" w:color="auto" w:fill="F7CAAC" w:themeFill="accent2" w:themeFillTint="66"/>
          </w:tcPr>
          <w:p w14:paraId="1458F881" w14:textId="37FC7F4F" w:rsidR="00C55C9D" w:rsidRPr="004B1301" w:rsidRDefault="00C55C9D" w:rsidP="00C55C9D">
            <w:pPr>
              <w:jc w:val="center"/>
              <w:cnfStyle w:val="000000000000" w:firstRow="0" w:lastRow="0" w:firstColumn="0" w:lastColumn="0" w:oddVBand="0" w:evenVBand="0" w:oddHBand="0" w:evenHBand="0" w:firstRowFirstColumn="0" w:firstRowLastColumn="0" w:lastRowFirstColumn="0" w:lastRowLastColumn="0"/>
              <w:rPr>
                <w:rFonts w:ascii="Arial Black" w:hAnsi="Arial Black"/>
                <w:sz w:val="20"/>
                <w:szCs w:val="20"/>
              </w:rPr>
            </w:pPr>
            <w:r w:rsidRPr="004B1301">
              <w:rPr>
                <w:rFonts w:ascii="Arial Black" w:hAnsi="Arial Black"/>
                <w:sz w:val="20"/>
                <w:szCs w:val="20"/>
              </w:rPr>
              <w:t>MIX AND MINGLE Networking Reception</w:t>
            </w:r>
          </w:p>
          <w:p w14:paraId="733C2DB5" w14:textId="77B7E8FE" w:rsidR="00C55C9D" w:rsidRPr="00147740" w:rsidRDefault="00C55C9D" w:rsidP="00C55C9D">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147740">
              <w:rPr>
                <w:rFonts w:ascii="Arial Black" w:hAnsi="Arial Black"/>
              </w:rPr>
              <w:t>-</w:t>
            </w:r>
            <w:r w:rsidRPr="00147740">
              <w:rPr>
                <w:rFonts w:ascii="Arial Black" w:hAnsi="Arial Black"/>
                <w:highlight w:val="yellow"/>
              </w:rPr>
              <w:t>All Welcome</w:t>
            </w:r>
            <w:r w:rsidRPr="00147740">
              <w:rPr>
                <w:rFonts w:ascii="Arial Black" w:hAnsi="Arial Black"/>
              </w:rPr>
              <w:t>-</w:t>
            </w:r>
          </w:p>
          <w:p w14:paraId="0079190B" w14:textId="4B33ACD7" w:rsidR="00C55C9D" w:rsidRPr="00244830" w:rsidRDefault="00C55C9D" w:rsidP="00C55C9D">
            <w:pPr>
              <w:cnfStyle w:val="000000000000" w:firstRow="0" w:lastRow="0" w:firstColumn="0" w:lastColumn="0" w:oddVBand="0" w:evenVBand="0" w:oddHBand="0" w:evenHBand="0" w:firstRowFirstColumn="0" w:firstRowLastColumn="0" w:lastRowFirstColumn="0" w:lastRowLastColumn="0"/>
            </w:pPr>
          </w:p>
        </w:tc>
        <w:tc>
          <w:tcPr>
            <w:tcW w:w="1470" w:type="dxa"/>
            <w:tcBorders>
              <w:top w:val="double" w:sz="4" w:space="0" w:color="FF0000"/>
              <w:left w:val="double" w:sz="4" w:space="0" w:color="auto"/>
              <w:bottom w:val="double" w:sz="4" w:space="0" w:color="00B050"/>
              <w:right w:val="double" w:sz="4" w:space="0" w:color="auto"/>
            </w:tcBorders>
            <w:shd w:val="clear" w:color="auto" w:fill="F7CAAC" w:themeFill="accent2" w:themeFillTint="66"/>
          </w:tcPr>
          <w:p w14:paraId="7C4E0CD9" w14:textId="187A9344" w:rsidR="00C55C9D" w:rsidRPr="00F959B8" w:rsidRDefault="00C55C9D" w:rsidP="00C55C9D">
            <w:pPr>
              <w:cnfStyle w:val="000000000000" w:firstRow="0" w:lastRow="0" w:firstColumn="0" w:lastColumn="0" w:oddVBand="0" w:evenVBand="0" w:oddHBand="0" w:evenHBand="0" w:firstRowFirstColumn="0" w:firstRowLastColumn="0" w:lastRowFirstColumn="0" w:lastRowLastColumn="0"/>
              <w:rPr>
                <w:sz w:val="20"/>
                <w:szCs w:val="20"/>
              </w:rPr>
            </w:pPr>
            <w:r w:rsidRPr="00C24CC3">
              <w:rPr>
                <w:sz w:val="20"/>
                <w:szCs w:val="20"/>
              </w:rPr>
              <w:t>INSIGHTS &amp; INNOVATIONS TRADE FLOOR STAGE</w:t>
            </w:r>
          </w:p>
        </w:tc>
        <w:tc>
          <w:tcPr>
            <w:tcW w:w="6218" w:type="dxa"/>
            <w:gridSpan w:val="2"/>
            <w:vMerge w:val="restart"/>
            <w:tcBorders>
              <w:top w:val="double" w:sz="4" w:space="0" w:color="auto"/>
              <w:left w:val="double" w:sz="4" w:space="0" w:color="auto"/>
            </w:tcBorders>
            <w:shd w:val="clear" w:color="auto" w:fill="FFFFFF" w:themeFill="background1"/>
          </w:tcPr>
          <w:p w14:paraId="58832815" w14:textId="344358F4" w:rsidR="00C55C9D" w:rsidRPr="00244830" w:rsidRDefault="00C55C9D" w:rsidP="00C55C9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87" w:type="dxa"/>
            <w:tcBorders>
              <w:top w:val="double" w:sz="4" w:space="0" w:color="auto"/>
              <w:left w:val="double" w:sz="4" w:space="0" w:color="auto"/>
            </w:tcBorders>
            <w:shd w:val="clear" w:color="auto" w:fill="FFFFFF" w:themeFill="background1"/>
          </w:tcPr>
          <w:p w14:paraId="1F4364BE" w14:textId="77777777" w:rsidR="00C55C9D" w:rsidRDefault="00C55C9D" w:rsidP="00C55C9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55C9D" w:rsidRPr="00244830" w14:paraId="19EA3D88" w14:textId="777C8272" w:rsidTr="00350806">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384" w:type="dxa"/>
            <w:gridSpan w:val="2"/>
            <w:tcBorders>
              <w:top w:val="double" w:sz="4" w:space="0" w:color="00B050"/>
              <w:left w:val="double" w:sz="4" w:space="0" w:color="00B050"/>
              <w:bottom w:val="double" w:sz="4" w:space="0" w:color="00B050"/>
              <w:right w:val="double" w:sz="4" w:space="0" w:color="00B050"/>
            </w:tcBorders>
            <w:shd w:val="clear" w:color="auto" w:fill="D0CECE" w:themeFill="background2" w:themeFillShade="E6"/>
          </w:tcPr>
          <w:p w14:paraId="440A7987" w14:textId="4AD35624" w:rsidR="00C55C9D" w:rsidRDefault="00C55C9D" w:rsidP="00C55C9D">
            <w:pPr>
              <w:jc w:val="center"/>
              <w:rPr>
                <w:rFonts w:ascii="Arial Black" w:hAnsi="Arial Black"/>
                <w:b w:val="0"/>
                <w:bCs w:val="0"/>
                <w:szCs w:val="20"/>
              </w:rPr>
            </w:pPr>
            <w:r w:rsidRPr="00A24E6B">
              <w:rPr>
                <w:rFonts w:ascii="Arial Black" w:hAnsi="Arial Black"/>
                <w:szCs w:val="20"/>
              </w:rPr>
              <w:t xml:space="preserve">*MONDAY EVENING EVENT </w:t>
            </w:r>
          </w:p>
          <w:p w14:paraId="7A596320" w14:textId="74E5F56D" w:rsidR="00C55C9D" w:rsidRPr="00A24E6B" w:rsidRDefault="00C55C9D" w:rsidP="00C55C9D">
            <w:pPr>
              <w:jc w:val="center"/>
              <w:rPr>
                <w:rFonts w:ascii="Arial Black" w:hAnsi="Arial Black"/>
                <w:szCs w:val="20"/>
              </w:rPr>
            </w:pPr>
            <w:r w:rsidRPr="00ED2684">
              <w:rPr>
                <w:rFonts w:ascii="Arial Black" w:hAnsi="Arial Black"/>
                <w:szCs w:val="20"/>
                <w:highlight w:val="yellow"/>
              </w:rPr>
              <w:t>6:30PM – 9:00PM</w:t>
            </w:r>
          </w:p>
          <w:p w14:paraId="523CC347" w14:textId="667B2DA0" w:rsidR="00C55C9D" w:rsidRPr="00527CC2" w:rsidRDefault="00C55C9D" w:rsidP="00C55C9D">
            <w:pPr>
              <w:jc w:val="center"/>
              <w:rPr>
                <w:rFonts w:asciiTheme="majorHAnsi" w:hAnsiTheme="majorHAnsi" w:cstheme="majorHAnsi"/>
                <w:i/>
                <w:color w:val="FF0000"/>
              </w:rPr>
            </w:pPr>
            <w:r>
              <w:rPr>
                <w:rFonts w:asciiTheme="majorHAnsi" w:hAnsiTheme="majorHAnsi" w:cstheme="majorHAnsi"/>
                <w:i/>
                <w:color w:val="FF0000"/>
                <w:sz w:val="24"/>
              </w:rPr>
              <w:t>*</w:t>
            </w:r>
            <w:r w:rsidRPr="00527CC2">
              <w:rPr>
                <w:rFonts w:asciiTheme="majorHAnsi" w:hAnsiTheme="majorHAnsi" w:cstheme="majorHAnsi"/>
                <w:i/>
                <w:color w:val="FF0000"/>
                <w:sz w:val="24"/>
              </w:rPr>
              <w:t>Preregistration req’d</w:t>
            </w:r>
          </w:p>
          <w:p w14:paraId="5935648A" w14:textId="676BF83F" w:rsidR="00C55C9D" w:rsidRPr="00BF1BA2" w:rsidRDefault="00C55C9D" w:rsidP="00C55C9D">
            <w:pPr>
              <w:jc w:val="center"/>
              <w:rPr>
                <w:rFonts w:cstheme="minorHAnsi"/>
                <w:color w:val="FFFFFF" w:themeColor="background1"/>
                <w:sz w:val="24"/>
                <w:szCs w:val="24"/>
              </w:rPr>
            </w:pPr>
          </w:p>
        </w:tc>
        <w:tc>
          <w:tcPr>
            <w:tcW w:w="1470" w:type="dxa"/>
            <w:vMerge w:val="restart"/>
            <w:tcBorders>
              <w:top w:val="double" w:sz="4" w:space="0" w:color="00B050"/>
              <w:left w:val="double" w:sz="4" w:space="0" w:color="00B050"/>
              <w:bottom w:val="double" w:sz="4" w:space="0" w:color="00B050"/>
              <w:right w:val="double" w:sz="4" w:space="0" w:color="00B050"/>
            </w:tcBorders>
            <w:shd w:val="clear" w:color="auto" w:fill="D0CECE" w:themeFill="background2" w:themeFillShade="E6"/>
            <w:vAlign w:val="center"/>
          </w:tcPr>
          <w:p w14:paraId="341F7B01" w14:textId="1D7FABE8" w:rsidR="00C55C9D" w:rsidRPr="00502ACC" w:rsidRDefault="00C55C9D" w:rsidP="00C55C9D">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02ACC">
              <w:rPr>
                <w:rFonts w:cstheme="minorHAnsi"/>
                <w:b/>
                <w:bCs/>
              </w:rPr>
              <w:t>VANCOUVER CONVENTION CENTRE</w:t>
            </w:r>
          </w:p>
          <w:p w14:paraId="36BEA157" w14:textId="09A7CFA8" w:rsidR="00C55C9D" w:rsidRPr="00502ACC" w:rsidRDefault="007C5816" w:rsidP="00C55C9D">
            <w:pPr>
              <w:jc w:val="center"/>
              <w:cnfStyle w:val="000000100000" w:firstRow="0" w:lastRow="0" w:firstColumn="0" w:lastColumn="0" w:oddVBand="0" w:evenVBand="0" w:oddHBand="1" w:evenHBand="0" w:firstRowFirstColumn="0" w:firstRowLastColumn="0" w:lastRowFirstColumn="0" w:lastRowLastColumn="0"/>
              <w:rPr>
                <w:rFonts w:cstheme="minorHAnsi"/>
                <w:b/>
                <w:bCs/>
                <w:i/>
                <w:color w:val="FF0000"/>
              </w:rPr>
            </w:pPr>
            <w:r>
              <w:rPr>
                <w:rFonts w:cstheme="minorHAnsi"/>
                <w:b/>
                <w:bCs/>
                <w:color w:val="FF0000"/>
              </w:rPr>
              <w:t>East Meeting Rooms 1, 2,3</w:t>
            </w:r>
          </w:p>
          <w:p w14:paraId="6698DD89" w14:textId="350546B1" w:rsidR="00C55C9D" w:rsidRPr="00F959B8" w:rsidRDefault="00C55C9D" w:rsidP="00C55C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218" w:type="dxa"/>
            <w:gridSpan w:val="2"/>
            <w:vMerge/>
            <w:tcBorders>
              <w:left w:val="double" w:sz="4" w:space="0" w:color="00B050"/>
            </w:tcBorders>
            <w:shd w:val="clear" w:color="auto" w:fill="FFFFFF" w:themeFill="background1"/>
          </w:tcPr>
          <w:p w14:paraId="19F65366" w14:textId="594FD485" w:rsidR="00C55C9D" w:rsidRPr="00244830" w:rsidRDefault="00C55C9D" w:rsidP="00C55C9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87" w:type="dxa"/>
            <w:tcBorders>
              <w:left w:val="double" w:sz="4" w:space="0" w:color="auto"/>
            </w:tcBorders>
            <w:shd w:val="clear" w:color="auto" w:fill="FFFFFF" w:themeFill="background1"/>
          </w:tcPr>
          <w:p w14:paraId="7EA53CCE" w14:textId="77777777" w:rsidR="00C55C9D" w:rsidRPr="00244830" w:rsidRDefault="00C55C9D" w:rsidP="00C55C9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07662" w:rsidRPr="00005D82" w14:paraId="1B577633" w14:textId="241AB288" w:rsidTr="00350806">
        <w:trPr>
          <w:trHeight w:val="515"/>
        </w:trPr>
        <w:tc>
          <w:tcPr>
            <w:cnfStyle w:val="001000000000" w:firstRow="0" w:lastRow="0" w:firstColumn="1" w:lastColumn="0" w:oddVBand="0" w:evenVBand="0" w:oddHBand="0" w:evenHBand="0" w:firstRowFirstColumn="0" w:firstRowLastColumn="0" w:lastRowFirstColumn="0" w:lastRowLastColumn="0"/>
            <w:tcW w:w="1661" w:type="dxa"/>
            <w:tcBorders>
              <w:top w:val="double" w:sz="4" w:space="0" w:color="00B050"/>
              <w:left w:val="double" w:sz="4" w:space="0" w:color="00B050"/>
              <w:bottom w:val="double" w:sz="4" w:space="0" w:color="002060"/>
              <w:right w:val="double" w:sz="4" w:space="0" w:color="002060"/>
            </w:tcBorders>
            <w:shd w:val="clear" w:color="auto" w:fill="D0CECE" w:themeFill="background2" w:themeFillShade="E6"/>
          </w:tcPr>
          <w:p w14:paraId="4A475D34" w14:textId="77777777" w:rsidR="00C55C9D" w:rsidRPr="002C2B0A" w:rsidRDefault="00C55C9D" w:rsidP="00C55C9D">
            <w:pPr>
              <w:jc w:val="center"/>
              <w:rPr>
                <w:rFonts w:cstheme="minorHAnsi"/>
                <w:sz w:val="24"/>
                <w:szCs w:val="24"/>
              </w:rPr>
            </w:pPr>
            <w:r w:rsidRPr="002C2B0A">
              <w:rPr>
                <w:rFonts w:cstheme="minorHAnsi"/>
                <w:sz w:val="24"/>
                <w:szCs w:val="24"/>
              </w:rPr>
              <w:t>6:30pm-7:00pm</w:t>
            </w:r>
          </w:p>
        </w:tc>
        <w:tc>
          <w:tcPr>
            <w:tcW w:w="3723" w:type="dxa"/>
            <w:tcBorders>
              <w:top w:val="double" w:sz="4" w:space="0" w:color="00B050"/>
              <w:left w:val="double" w:sz="4" w:space="0" w:color="002060"/>
              <w:bottom w:val="double" w:sz="4" w:space="0" w:color="002060"/>
              <w:right w:val="double" w:sz="4" w:space="0" w:color="00B050"/>
            </w:tcBorders>
            <w:shd w:val="clear" w:color="auto" w:fill="D0CECE" w:themeFill="background2" w:themeFillShade="E6"/>
          </w:tcPr>
          <w:p w14:paraId="2ECF62B7" w14:textId="77777777" w:rsidR="00C55C9D" w:rsidRPr="00005D82" w:rsidRDefault="00C55C9D" w:rsidP="00C55C9D">
            <w:pPr>
              <w:jc w:val="center"/>
              <w:cnfStyle w:val="000000000000" w:firstRow="0" w:lastRow="0" w:firstColumn="0" w:lastColumn="0" w:oddVBand="0" w:evenVBand="0" w:oddHBand="0" w:evenHBand="0" w:firstRowFirstColumn="0" w:firstRowLastColumn="0" w:lastRowFirstColumn="0" w:lastRowLastColumn="0"/>
              <w:rPr>
                <w:rFonts w:cstheme="minorHAnsi"/>
                <w:color w:val="FFFF00"/>
                <w:sz w:val="24"/>
                <w:szCs w:val="24"/>
              </w:rPr>
            </w:pPr>
            <w:r w:rsidRPr="002C2B0A">
              <w:rPr>
                <w:rFonts w:cstheme="minorHAnsi"/>
                <w:b/>
                <w:sz w:val="32"/>
                <w:szCs w:val="24"/>
              </w:rPr>
              <w:t>RECEPTION</w:t>
            </w:r>
          </w:p>
        </w:tc>
        <w:tc>
          <w:tcPr>
            <w:tcW w:w="1470" w:type="dxa"/>
            <w:vMerge/>
            <w:tcBorders>
              <w:top w:val="double" w:sz="4" w:space="0" w:color="00B050"/>
              <w:left w:val="double" w:sz="4" w:space="0" w:color="00B050"/>
              <w:bottom w:val="double" w:sz="4" w:space="0" w:color="00B050"/>
              <w:right w:val="double" w:sz="4" w:space="0" w:color="00B050"/>
            </w:tcBorders>
            <w:shd w:val="clear" w:color="auto" w:fill="FFFFFF" w:themeFill="background1"/>
          </w:tcPr>
          <w:p w14:paraId="3C2E56EA" w14:textId="77777777" w:rsidR="00C55C9D" w:rsidRPr="00005D82" w:rsidRDefault="00C55C9D" w:rsidP="00C55C9D">
            <w:pPr>
              <w:jc w:val="center"/>
              <w:cnfStyle w:val="000000000000" w:firstRow="0" w:lastRow="0" w:firstColumn="0" w:lastColumn="0" w:oddVBand="0" w:evenVBand="0" w:oddHBand="0" w:evenHBand="0" w:firstRowFirstColumn="0" w:firstRowLastColumn="0" w:lastRowFirstColumn="0" w:lastRowLastColumn="0"/>
              <w:rPr>
                <w:rFonts w:cstheme="minorHAnsi"/>
                <w:color w:val="FFFF00"/>
                <w:sz w:val="24"/>
                <w:szCs w:val="24"/>
              </w:rPr>
            </w:pPr>
          </w:p>
        </w:tc>
        <w:tc>
          <w:tcPr>
            <w:tcW w:w="6218" w:type="dxa"/>
            <w:gridSpan w:val="2"/>
            <w:vMerge/>
            <w:tcBorders>
              <w:left w:val="double" w:sz="4" w:space="0" w:color="00B050"/>
            </w:tcBorders>
            <w:shd w:val="clear" w:color="auto" w:fill="FFFFFF" w:themeFill="background1"/>
          </w:tcPr>
          <w:p w14:paraId="1E436A73" w14:textId="1177CE34" w:rsidR="00C55C9D" w:rsidRPr="00005D82" w:rsidRDefault="00C55C9D" w:rsidP="00C55C9D">
            <w:pPr>
              <w:jc w:val="center"/>
              <w:cnfStyle w:val="000000000000" w:firstRow="0" w:lastRow="0" w:firstColumn="0" w:lastColumn="0" w:oddVBand="0" w:evenVBand="0" w:oddHBand="0" w:evenHBand="0" w:firstRowFirstColumn="0" w:firstRowLastColumn="0" w:lastRowFirstColumn="0" w:lastRowLastColumn="0"/>
              <w:rPr>
                <w:rFonts w:cstheme="minorHAnsi"/>
                <w:color w:val="FFFF00"/>
                <w:sz w:val="24"/>
                <w:szCs w:val="24"/>
              </w:rPr>
            </w:pPr>
          </w:p>
        </w:tc>
        <w:tc>
          <w:tcPr>
            <w:tcW w:w="1387" w:type="dxa"/>
            <w:tcBorders>
              <w:left w:val="double" w:sz="4" w:space="0" w:color="auto"/>
            </w:tcBorders>
            <w:shd w:val="clear" w:color="auto" w:fill="FFFFFF" w:themeFill="background1"/>
          </w:tcPr>
          <w:p w14:paraId="2F3FE373" w14:textId="77777777" w:rsidR="00C55C9D" w:rsidRPr="00005D82" w:rsidRDefault="00C55C9D" w:rsidP="00C55C9D">
            <w:pPr>
              <w:jc w:val="center"/>
              <w:cnfStyle w:val="000000000000" w:firstRow="0" w:lastRow="0" w:firstColumn="0" w:lastColumn="0" w:oddVBand="0" w:evenVBand="0" w:oddHBand="0" w:evenHBand="0" w:firstRowFirstColumn="0" w:firstRowLastColumn="0" w:lastRowFirstColumn="0" w:lastRowLastColumn="0"/>
              <w:rPr>
                <w:rFonts w:cstheme="minorHAnsi"/>
                <w:color w:val="FFFF00"/>
                <w:sz w:val="24"/>
                <w:szCs w:val="24"/>
              </w:rPr>
            </w:pPr>
          </w:p>
        </w:tc>
      </w:tr>
      <w:tr w:rsidR="00407662" w:rsidRPr="00005D82" w14:paraId="65E0858D" w14:textId="410576AA" w:rsidTr="00350806">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661" w:type="dxa"/>
            <w:tcBorders>
              <w:top w:val="double" w:sz="4" w:space="0" w:color="002060"/>
              <w:left w:val="double" w:sz="4" w:space="0" w:color="00B050"/>
              <w:bottom w:val="double" w:sz="4" w:space="0" w:color="00B050"/>
              <w:right w:val="double" w:sz="4" w:space="0" w:color="002060"/>
            </w:tcBorders>
            <w:shd w:val="clear" w:color="auto" w:fill="D0CECE" w:themeFill="background2" w:themeFillShade="E6"/>
          </w:tcPr>
          <w:p w14:paraId="055E53C1" w14:textId="77777777" w:rsidR="00C55C9D" w:rsidRPr="002C2B0A" w:rsidRDefault="00C55C9D" w:rsidP="00C55C9D">
            <w:pPr>
              <w:jc w:val="center"/>
              <w:rPr>
                <w:rFonts w:cstheme="minorHAnsi"/>
                <w:sz w:val="24"/>
                <w:szCs w:val="24"/>
              </w:rPr>
            </w:pPr>
            <w:r w:rsidRPr="002C2B0A">
              <w:rPr>
                <w:rFonts w:cstheme="minorHAnsi"/>
                <w:sz w:val="24"/>
                <w:szCs w:val="24"/>
              </w:rPr>
              <w:t>7:00pm-9:00pm</w:t>
            </w:r>
          </w:p>
        </w:tc>
        <w:tc>
          <w:tcPr>
            <w:tcW w:w="3723" w:type="dxa"/>
            <w:tcBorders>
              <w:top w:val="double" w:sz="4" w:space="0" w:color="002060"/>
              <w:left w:val="double" w:sz="4" w:space="0" w:color="002060"/>
              <w:bottom w:val="double" w:sz="4" w:space="0" w:color="00B050"/>
              <w:right w:val="double" w:sz="4" w:space="0" w:color="00B050"/>
            </w:tcBorders>
            <w:shd w:val="clear" w:color="auto" w:fill="D0CECE" w:themeFill="background2" w:themeFillShade="E6"/>
          </w:tcPr>
          <w:p w14:paraId="28006346" w14:textId="7166B73F" w:rsidR="00BA4FEA" w:rsidRDefault="00BA4FEA" w:rsidP="00C55C9D">
            <w:pPr>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i/>
              </w:rPr>
              <w:t>DINNER &amp; ENTERTAINMENT</w:t>
            </w:r>
          </w:p>
          <w:p w14:paraId="6D9CE740" w14:textId="75D92F81" w:rsidR="00C55C9D" w:rsidRPr="008F5F88" w:rsidRDefault="00C55C9D" w:rsidP="00C55C9D">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B10227">
              <w:rPr>
                <w:rFonts w:cstheme="minorHAnsi"/>
                <w:i/>
              </w:rPr>
              <w:t>Hosts Tom Shurrie, Tony Chapman</w:t>
            </w:r>
          </w:p>
        </w:tc>
        <w:tc>
          <w:tcPr>
            <w:tcW w:w="1470" w:type="dxa"/>
            <w:vMerge/>
            <w:tcBorders>
              <w:left w:val="double" w:sz="4" w:space="0" w:color="00B050"/>
              <w:bottom w:val="double" w:sz="4" w:space="0" w:color="00B050"/>
              <w:right w:val="double" w:sz="4" w:space="0" w:color="00B050"/>
            </w:tcBorders>
            <w:shd w:val="clear" w:color="auto" w:fill="FFFFFF" w:themeFill="background1"/>
          </w:tcPr>
          <w:p w14:paraId="37FA40F6" w14:textId="77777777" w:rsidR="00C55C9D" w:rsidRPr="00005D82" w:rsidRDefault="00C55C9D" w:rsidP="00C55C9D">
            <w:pPr>
              <w:jc w:val="center"/>
              <w:cnfStyle w:val="000000100000" w:firstRow="0" w:lastRow="0" w:firstColumn="0" w:lastColumn="0" w:oddVBand="0" w:evenVBand="0" w:oddHBand="1" w:evenHBand="0" w:firstRowFirstColumn="0" w:firstRowLastColumn="0" w:lastRowFirstColumn="0" w:lastRowLastColumn="0"/>
              <w:rPr>
                <w:rFonts w:cstheme="minorHAnsi"/>
                <w:color w:val="FFFF00"/>
                <w:sz w:val="24"/>
                <w:szCs w:val="24"/>
              </w:rPr>
            </w:pPr>
          </w:p>
        </w:tc>
        <w:tc>
          <w:tcPr>
            <w:tcW w:w="6218" w:type="dxa"/>
            <w:gridSpan w:val="2"/>
            <w:vMerge/>
            <w:tcBorders>
              <w:left w:val="double" w:sz="4" w:space="0" w:color="00B050"/>
            </w:tcBorders>
            <w:shd w:val="clear" w:color="auto" w:fill="FFFFFF" w:themeFill="background1"/>
          </w:tcPr>
          <w:p w14:paraId="418351A9" w14:textId="58C9276C" w:rsidR="00C55C9D" w:rsidRPr="00005D82" w:rsidRDefault="00C55C9D" w:rsidP="00C55C9D">
            <w:pPr>
              <w:jc w:val="center"/>
              <w:cnfStyle w:val="000000100000" w:firstRow="0" w:lastRow="0" w:firstColumn="0" w:lastColumn="0" w:oddVBand="0" w:evenVBand="0" w:oddHBand="1" w:evenHBand="0" w:firstRowFirstColumn="0" w:firstRowLastColumn="0" w:lastRowFirstColumn="0" w:lastRowLastColumn="0"/>
              <w:rPr>
                <w:rFonts w:cstheme="minorHAnsi"/>
                <w:color w:val="FFFF00"/>
                <w:sz w:val="24"/>
                <w:szCs w:val="24"/>
              </w:rPr>
            </w:pPr>
          </w:p>
        </w:tc>
        <w:tc>
          <w:tcPr>
            <w:tcW w:w="1387" w:type="dxa"/>
            <w:tcBorders>
              <w:left w:val="double" w:sz="4" w:space="0" w:color="auto"/>
            </w:tcBorders>
            <w:shd w:val="clear" w:color="auto" w:fill="FFFFFF" w:themeFill="background1"/>
          </w:tcPr>
          <w:p w14:paraId="09A620F7" w14:textId="77777777" w:rsidR="00C55C9D" w:rsidRPr="00005D82" w:rsidRDefault="00C55C9D" w:rsidP="00C55C9D">
            <w:pPr>
              <w:jc w:val="center"/>
              <w:cnfStyle w:val="000000100000" w:firstRow="0" w:lastRow="0" w:firstColumn="0" w:lastColumn="0" w:oddVBand="0" w:evenVBand="0" w:oddHBand="1" w:evenHBand="0" w:firstRowFirstColumn="0" w:firstRowLastColumn="0" w:lastRowFirstColumn="0" w:lastRowLastColumn="0"/>
              <w:rPr>
                <w:rFonts w:cstheme="minorHAnsi"/>
                <w:color w:val="FFFF00"/>
                <w:sz w:val="24"/>
                <w:szCs w:val="24"/>
              </w:rPr>
            </w:pPr>
          </w:p>
        </w:tc>
      </w:tr>
    </w:tbl>
    <w:p w14:paraId="0AD035AD" w14:textId="77777777" w:rsidR="00E87A02" w:rsidRDefault="00E87A02" w:rsidP="00643168">
      <w:pPr>
        <w:jc w:val="center"/>
        <w:rPr>
          <w:rFonts w:cstheme="minorHAnsi"/>
          <w:b/>
          <w:color w:val="0070C0"/>
          <w:sz w:val="24"/>
          <w:szCs w:val="24"/>
          <w:u w:val="single"/>
        </w:rPr>
      </w:pPr>
    </w:p>
    <w:p w14:paraId="795B7A80" w14:textId="77777777" w:rsidR="00D24DB7" w:rsidRDefault="00D24DB7" w:rsidP="00D24DB7">
      <w:pPr>
        <w:rPr>
          <w:rFonts w:cstheme="minorHAnsi"/>
          <w:sz w:val="24"/>
          <w:szCs w:val="24"/>
        </w:rPr>
      </w:pPr>
    </w:p>
    <w:p w14:paraId="5E543FD9" w14:textId="77777777" w:rsidR="00D24DB7" w:rsidRPr="00D24DB7" w:rsidRDefault="00D24DB7" w:rsidP="00D24DB7">
      <w:pPr>
        <w:rPr>
          <w:rFonts w:cstheme="minorHAnsi"/>
          <w:sz w:val="24"/>
          <w:szCs w:val="24"/>
        </w:rPr>
      </w:pPr>
      <w:r w:rsidRPr="00D24DB7">
        <w:rPr>
          <w:rFonts w:cstheme="minorHAnsi"/>
          <w:sz w:val="24"/>
          <w:szCs w:val="24"/>
        </w:rPr>
        <w:br/>
      </w:r>
    </w:p>
    <w:sectPr w:rsidR="00D24DB7" w:rsidRPr="00D24DB7" w:rsidSect="00685780">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Light">
    <w:altName w:val="Roboto"/>
    <w:charset w:val="00"/>
    <w:family w:val="auto"/>
    <w:pitch w:val="default"/>
  </w:font>
  <w:font w:name="Adobe Gothic Std B">
    <w:altName w:val="Yu Gothic"/>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F88"/>
    <w:multiLevelType w:val="hybridMultilevel"/>
    <w:tmpl w:val="4D485A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33F05F6"/>
    <w:multiLevelType w:val="multilevel"/>
    <w:tmpl w:val="B9FE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6338108">
    <w:abstractNumId w:val="1"/>
  </w:num>
  <w:num w:numId="2" w16cid:durableId="12177359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54"/>
    <w:rsid w:val="00001605"/>
    <w:rsid w:val="00005D82"/>
    <w:rsid w:val="00014BAF"/>
    <w:rsid w:val="00040912"/>
    <w:rsid w:val="00046C39"/>
    <w:rsid w:val="00061589"/>
    <w:rsid w:val="00074344"/>
    <w:rsid w:val="000757DB"/>
    <w:rsid w:val="00077C8F"/>
    <w:rsid w:val="00094539"/>
    <w:rsid w:val="000A3BEE"/>
    <w:rsid w:val="000A68CD"/>
    <w:rsid w:val="000B27BA"/>
    <w:rsid w:val="000B6755"/>
    <w:rsid w:val="000B7606"/>
    <w:rsid w:val="000D316E"/>
    <w:rsid w:val="000D6D39"/>
    <w:rsid w:val="000E6862"/>
    <w:rsid w:val="000F3205"/>
    <w:rsid w:val="000F6688"/>
    <w:rsid w:val="0010310F"/>
    <w:rsid w:val="00114E5F"/>
    <w:rsid w:val="00115FD9"/>
    <w:rsid w:val="00116AB0"/>
    <w:rsid w:val="00123A9D"/>
    <w:rsid w:val="00131A27"/>
    <w:rsid w:val="001338AF"/>
    <w:rsid w:val="001436E6"/>
    <w:rsid w:val="00145359"/>
    <w:rsid w:val="00147740"/>
    <w:rsid w:val="00152A7E"/>
    <w:rsid w:val="0015371C"/>
    <w:rsid w:val="00153B09"/>
    <w:rsid w:val="0015445B"/>
    <w:rsid w:val="00161645"/>
    <w:rsid w:val="0019394B"/>
    <w:rsid w:val="001A6675"/>
    <w:rsid w:val="001B3D30"/>
    <w:rsid w:val="001B73D1"/>
    <w:rsid w:val="001E2377"/>
    <w:rsid w:val="002004A2"/>
    <w:rsid w:val="00200B4F"/>
    <w:rsid w:val="002109A7"/>
    <w:rsid w:val="00211471"/>
    <w:rsid w:val="0021793C"/>
    <w:rsid w:val="00223DA6"/>
    <w:rsid w:val="00223ECA"/>
    <w:rsid w:val="00234035"/>
    <w:rsid w:val="0023700B"/>
    <w:rsid w:val="0023706B"/>
    <w:rsid w:val="00244830"/>
    <w:rsid w:val="00245485"/>
    <w:rsid w:val="00253A6F"/>
    <w:rsid w:val="002569D4"/>
    <w:rsid w:val="002763D5"/>
    <w:rsid w:val="00280C07"/>
    <w:rsid w:val="002810B7"/>
    <w:rsid w:val="002914E2"/>
    <w:rsid w:val="002929D7"/>
    <w:rsid w:val="002A67FD"/>
    <w:rsid w:val="002A7117"/>
    <w:rsid w:val="002B35D3"/>
    <w:rsid w:val="002C2B0A"/>
    <w:rsid w:val="002C38D7"/>
    <w:rsid w:val="002C6A25"/>
    <w:rsid w:val="002D7BBF"/>
    <w:rsid w:val="002E752B"/>
    <w:rsid w:val="002F5C44"/>
    <w:rsid w:val="003073F9"/>
    <w:rsid w:val="00317E3D"/>
    <w:rsid w:val="00330EE9"/>
    <w:rsid w:val="00332507"/>
    <w:rsid w:val="00341754"/>
    <w:rsid w:val="00347747"/>
    <w:rsid w:val="00350806"/>
    <w:rsid w:val="00350B6D"/>
    <w:rsid w:val="0035258B"/>
    <w:rsid w:val="003554F8"/>
    <w:rsid w:val="00364383"/>
    <w:rsid w:val="00372ABC"/>
    <w:rsid w:val="003A2C61"/>
    <w:rsid w:val="003A497E"/>
    <w:rsid w:val="003B029D"/>
    <w:rsid w:val="003B260E"/>
    <w:rsid w:val="003B3C02"/>
    <w:rsid w:val="003C1661"/>
    <w:rsid w:val="003F01C2"/>
    <w:rsid w:val="00404D49"/>
    <w:rsid w:val="00407662"/>
    <w:rsid w:val="004123CD"/>
    <w:rsid w:val="00413C1C"/>
    <w:rsid w:val="00422BE2"/>
    <w:rsid w:val="00434FA4"/>
    <w:rsid w:val="004431FD"/>
    <w:rsid w:val="0044493B"/>
    <w:rsid w:val="00444C8E"/>
    <w:rsid w:val="00444E23"/>
    <w:rsid w:val="004463D1"/>
    <w:rsid w:val="004464BE"/>
    <w:rsid w:val="00455BF0"/>
    <w:rsid w:val="00466059"/>
    <w:rsid w:val="00466DD5"/>
    <w:rsid w:val="00467B43"/>
    <w:rsid w:val="004732F5"/>
    <w:rsid w:val="00486D71"/>
    <w:rsid w:val="00492F4A"/>
    <w:rsid w:val="004958E3"/>
    <w:rsid w:val="004B1301"/>
    <w:rsid w:val="004B3930"/>
    <w:rsid w:val="004C46F4"/>
    <w:rsid w:val="004C5645"/>
    <w:rsid w:val="004C7424"/>
    <w:rsid w:val="004D1B19"/>
    <w:rsid w:val="004D7CE2"/>
    <w:rsid w:val="004E40F5"/>
    <w:rsid w:val="004E5E64"/>
    <w:rsid w:val="004E7BA6"/>
    <w:rsid w:val="004F098E"/>
    <w:rsid w:val="00502ACC"/>
    <w:rsid w:val="00504409"/>
    <w:rsid w:val="00507A45"/>
    <w:rsid w:val="00515ED9"/>
    <w:rsid w:val="00516D09"/>
    <w:rsid w:val="00521420"/>
    <w:rsid w:val="005226EC"/>
    <w:rsid w:val="00527CC2"/>
    <w:rsid w:val="00543129"/>
    <w:rsid w:val="00561590"/>
    <w:rsid w:val="005617A6"/>
    <w:rsid w:val="00562C7E"/>
    <w:rsid w:val="00571DDB"/>
    <w:rsid w:val="00574D7C"/>
    <w:rsid w:val="005A6BF3"/>
    <w:rsid w:val="005B15C9"/>
    <w:rsid w:val="005B6857"/>
    <w:rsid w:val="005C3399"/>
    <w:rsid w:val="005D756E"/>
    <w:rsid w:val="005F4D14"/>
    <w:rsid w:val="005F5EFF"/>
    <w:rsid w:val="006072E6"/>
    <w:rsid w:val="0060738A"/>
    <w:rsid w:val="00607594"/>
    <w:rsid w:val="00624AF4"/>
    <w:rsid w:val="00624DD7"/>
    <w:rsid w:val="00631EDE"/>
    <w:rsid w:val="00636E82"/>
    <w:rsid w:val="00637EA9"/>
    <w:rsid w:val="006427E9"/>
    <w:rsid w:val="00643168"/>
    <w:rsid w:val="00656F65"/>
    <w:rsid w:val="00660BCC"/>
    <w:rsid w:val="006624D4"/>
    <w:rsid w:val="006635DA"/>
    <w:rsid w:val="00674CA2"/>
    <w:rsid w:val="006766CF"/>
    <w:rsid w:val="00680B2B"/>
    <w:rsid w:val="00685780"/>
    <w:rsid w:val="00692F61"/>
    <w:rsid w:val="006974B0"/>
    <w:rsid w:val="006A036A"/>
    <w:rsid w:val="006B082E"/>
    <w:rsid w:val="006B0CFD"/>
    <w:rsid w:val="006B5224"/>
    <w:rsid w:val="006C555C"/>
    <w:rsid w:val="006C597B"/>
    <w:rsid w:val="006C5E43"/>
    <w:rsid w:val="006C7AA6"/>
    <w:rsid w:val="006D0FA4"/>
    <w:rsid w:val="006E2EAD"/>
    <w:rsid w:val="006E5426"/>
    <w:rsid w:val="006F4697"/>
    <w:rsid w:val="007008F7"/>
    <w:rsid w:val="0070271D"/>
    <w:rsid w:val="00707D85"/>
    <w:rsid w:val="00716AB4"/>
    <w:rsid w:val="00716AC6"/>
    <w:rsid w:val="00717925"/>
    <w:rsid w:val="00720E48"/>
    <w:rsid w:val="00726733"/>
    <w:rsid w:val="007333B3"/>
    <w:rsid w:val="0073554B"/>
    <w:rsid w:val="00735A73"/>
    <w:rsid w:val="007402D5"/>
    <w:rsid w:val="0076093B"/>
    <w:rsid w:val="00765640"/>
    <w:rsid w:val="00766F8F"/>
    <w:rsid w:val="00767387"/>
    <w:rsid w:val="007718F4"/>
    <w:rsid w:val="00782EF5"/>
    <w:rsid w:val="007869DE"/>
    <w:rsid w:val="007C06D5"/>
    <w:rsid w:val="007C199D"/>
    <w:rsid w:val="007C5816"/>
    <w:rsid w:val="007C7EF1"/>
    <w:rsid w:val="007D2A0A"/>
    <w:rsid w:val="007D49E4"/>
    <w:rsid w:val="007D73DF"/>
    <w:rsid w:val="007E296C"/>
    <w:rsid w:val="007E6A22"/>
    <w:rsid w:val="007E6D46"/>
    <w:rsid w:val="007E7ADB"/>
    <w:rsid w:val="008123E9"/>
    <w:rsid w:val="00831672"/>
    <w:rsid w:val="0083529A"/>
    <w:rsid w:val="008438AD"/>
    <w:rsid w:val="00844139"/>
    <w:rsid w:val="00847CD1"/>
    <w:rsid w:val="00856088"/>
    <w:rsid w:val="00856311"/>
    <w:rsid w:val="00867B7B"/>
    <w:rsid w:val="008850FB"/>
    <w:rsid w:val="00893E4D"/>
    <w:rsid w:val="008B482C"/>
    <w:rsid w:val="008B6608"/>
    <w:rsid w:val="008F5F88"/>
    <w:rsid w:val="008F6B75"/>
    <w:rsid w:val="00906B2F"/>
    <w:rsid w:val="00906B70"/>
    <w:rsid w:val="009079C2"/>
    <w:rsid w:val="00910251"/>
    <w:rsid w:val="00912EF0"/>
    <w:rsid w:val="00916DDF"/>
    <w:rsid w:val="00917F27"/>
    <w:rsid w:val="0092008B"/>
    <w:rsid w:val="00925FDC"/>
    <w:rsid w:val="00927F87"/>
    <w:rsid w:val="00931C3F"/>
    <w:rsid w:val="0093390D"/>
    <w:rsid w:val="00943854"/>
    <w:rsid w:val="0096281E"/>
    <w:rsid w:val="00965E54"/>
    <w:rsid w:val="00985165"/>
    <w:rsid w:val="009875C9"/>
    <w:rsid w:val="00990459"/>
    <w:rsid w:val="009935BA"/>
    <w:rsid w:val="009A7144"/>
    <w:rsid w:val="009B3383"/>
    <w:rsid w:val="009B39E3"/>
    <w:rsid w:val="009B4ACE"/>
    <w:rsid w:val="009C532C"/>
    <w:rsid w:val="009F0CB1"/>
    <w:rsid w:val="009F785D"/>
    <w:rsid w:val="00A032A9"/>
    <w:rsid w:val="00A126E2"/>
    <w:rsid w:val="00A155BE"/>
    <w:rsid w:val="00A225C5"/>
    <w:rsid w:val="00A22606"/>
    <w:rsid w:val="00A24E6B"/>
    <w:rsid w:val="00A30C8D"/>
    <w:rsid w:val="00A40CA6"/>
    <w:rsid w:val="00A44268"/>
    <w:rsid w:val="00A652BD"/>
    <w:rsid w:val="00A664BF"/>
    <w:rsid w:val="00A738A2"/>
    <w:rsid w:val="00A818A6"/>
    <w:rsid w:val="00A87674"/>
    <w:rsid w:val="00A923EE"/>
    <w:rsid w:val="00A9710B"/>
    <w:rsid w:val="00A97A93"/>
    <w:rsid w:val="00AA17D8"/>
    <w:rsid w:val="00AB555C"/>
    <w:rsid w:val="00AB62FE"/>
    <w:rsid w:val="00AB6763"/>
    <w:rsid w:val="00AB7D68"/>
    <w:rsid w:val="00AE41A5"/>
    <w:rsid w:val="00AE685C"/>
    <w:rsid w:val="00AE7ACB"/>
    <w:rsid w:val="00B019AB"/>
    <w:rsid w:val="00B064D6"/>
    <w:rsid w:val="00B10227"/>
    <w:rsid w:val="00B177A7"/>
    <w:rsid w:val="00B21C23"/>
    <w:rsid w:val="00B27FBD"/>
    <w:rsid w:val="00B426FB"/>
    <w:rsid w:val="00B44789"/>
    <w:rsid w:val="00B44828"/>
    <w:rsid w:val="00B538F7"/>
    <w:rsid w:val="00B62A91"/>
    <w:rsid w:val="00B767D5"/>
    <w:rsid w:val="00B82701"/>
    <w:rsid w:val="00B8540D"/>
    <w:rsid w:val="00B87DC7"/>
    <w:rsid w:val="00B94B25"/>
    <w:rsid w:val="00B950B0"/>
    <w:rsid w:val="00B9576C"/>
    <w:rsid w:val="00B96E90"/>
    <w:rsid w:val="00BA4FEA"/>
    <w:rsid w:val="00BB19E2"/>
    <w:rsid w:val="00BC104B"/>
    <w:rsid w:val="00BD0555"/>
    <w:rsid w:val="00BE4217"/>
    <w:rsid w:val="00BE5E72"/>
    <w:rsid w:val="00BE762E"/>
    <w:rsid w:val="00BE7983"/>
    <w:rsid w:val="00BF1BA2"/>
    <w:rsid w:val="00C04199"/>
    <w:rsid w:val="00C0690C"/>
    <w:rsid w:val="00C06F10"/>
    <w:rsid w:val="00C146DC"/>
    <w:rsid w:val="00C22423"/>
    <w:rsid w:val="00C24CC3"/>
    <w:rsid w:val="00C24F37"/>
    <w:rsid w:val="00C3209D"/>
    <w:rsid w:val="00C34E39"/>
    <w:rsid w:val="00C465B5"/>
    <w:rsid w:val="00C51D54"/>
    <w:rsid w:val="00C55C9D"/>
    <w:rsid w:val="00C5721E"/>
    <w:rsid w:val="00C63EE6"/>
    <w:rsid w:val="00C761E8"/>
    <w:rsid w:val="00C7627B"/>
    <w:rsid w:val="00C868BC"/>
    <w:rsid w:val="00C905BC"/>
    <w:rsid w:val="00C9172F"/>
    <w:rsid w:val="00C93A3A"/>
    <w:rsid w:val="00CA05A5"/>
    <w:rsid w:val="00CB0732"/>
    <w:rsid w:val="00CB25FA"/>
    <w:rsid w:val="00CC05C2"/>
    <w:rsid w:val="00CC680C"/>
    <w:rsid w:val="00CD4C57"/>
    <w:rsid w:val="00CD503A"/>
    <w:rsid w:val="00CE795A"/>
    <w:rsid w:val="00CF23D7"/>
    <w:rsid w:val="00D11E33"/>
    <w:rsid w:val="00D24DB7"/>
    <w:rsid w:val="00D3411A"/>
    <w:rsid w:val="00D42227"/>
    <w:rsid w:val="00D44096"/>
    <w:rsid w:val="00D62D47"/>
    <w:rsid w:val="00D6727D"/>
    <w:rsid w:val="00D6757B"/>
    <w:rsid w:val="00D811A7"/>
    <w:rsid w:val="00D82968"/>
    <w:rsid w:val="00D864E6"/>
    <w:rsid w:val="00D87CB9"/>
    <w:rsid w:val="00D93767"/>
    <w:rsid w:val="00D9503D"/>
    <w:rsid w:val="00DA705A"/>
    <w:rsid w:val="00DB22CE"/>
    <w:rsid w:val="00DC0873"/>
    <w:rsid w:val="00DF49CD"/>
    <w:rsid w:val="00E01476"/>
    <w:rsid w:val="00E11236"/>
    <w:rsid w:val="00E137F7"/>
    <w:rsid w:val="00E15356"/>
    <w:rsid w:val="00E33B5D"/>
    <w:rsid w:val="00E53299"/>
    <w:rsid w:val="00E61D59"/>
    <w:rsid w:val="00E67B58"/>
    <w:rsid w:val="00E7212F"/>
    <w:rsid w:val="00E746AB"/>
    <w:rsid w:val="00E77835"/>
    <w:rsid w:val="00E80D91"/>
    <w:rsid w:val="00E81088"/>
    <w:rsid w:val="00E83926"/>
    <w:rsid w:val="00E87A02"/>
    <w:rsid w:val="00E95D57"/>
    <w:rsid w:val="00EA4C22"/>
    <w:rsid w:val="00EA5844"/>
    <w:rsid w:val="00EB25FA"/>
    <w:rsid w:val="00EB3B2A"/>
    <w:rsid w:val="00EC4D4A"/>
    <w:rsid w:val="00EC5212"/>
    <w:rsid w:val="00ED2684"/>
    <w:rsid w:val="00ED29D1"/>
    <w:rsid w:val="00EE14F2"/>
    <w:rsid w:val="00EE7111"/>
    <w:rsid w:val="00EF1121"/>
    <w:rsid w:val="00EF3D04"/>
    <w:rsid w:val="00F00530"/>
    <w:rsid w:val="00F0541D"/>
    <w:rsid w:val="00F14917"/>
    <w:rsid w:val="00F15615"/>
    <w:rsid w:val="00F16F85"/>
    <w:rsid w:val="00F20CC7"/>
    <w:rsid w:val="00F50DCA"/>
    <w:rsid w:val="00F579B3"/>
    <w:rsid w:val="00F65909"/>
    <w:rsid w:val="00F7183B"/>
    <w:rsid w:val="00F75F76"/>
    <w:rsid w:val="00F959B8"/>
    <w:rsid w:val="00F95C23"/>
    <w:rsid w:val="00F97B8F"/>
    <w:rsid w:val="00FA460D"/>
    <w:rsid w:val="00FA5C9C"/>
    <w:rsid w:val="00FB044F"/>
    <w:rsid w:val="00FC1C9D"/>
    <w:rsid w:val="00FD53D2"/>
    <w:rsid w:val="00FE14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1D5B"/>
  <w15:chartTrackingRefBased/>
  <w15:docId w15:val="{BB362530-B05C-4608-9FF5-2EA8BB4B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27"/>
  </w:style>
  <w:style w:type="paragraph" w:styleId="Heading1">
    <w:name w:val="heading 1"/>
    <w:basedOn w:val="Normal"/>
    <w:next w:val="Normal"/>
    <w:link w:val="Heading1Char"/>
    <w:uiPriority w:val="9"/>
    <w:qFormat/>
    <w:rsid w:val="00005D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5D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D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5">
    <w:name w:val="Grid Table 2 Accent 5"/>
    <w:basedOn w:val="TableNormal"/>
    <w:uiPriority w:val="47"/>
    <w:rsid w:val="0094385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font8">
    <w:name w:val="font_8"/>
    <w:basedOn w:val="Normal"/>
    <w:rsid w:val="009438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3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05"/>
    <w:rPr>
      <w:rFonts w:ascii="Segoe UI" w:hAnsi="Segoe UI" w:cs="Segoe UI"/>
      <w:sz w:val="18"/>
      <w:szCs w:val="18"/>
    </w:rPr>
  </w:style>
  <w:style w:type="character" w:styleId="Hyperlink">
    <w:name w:val="Hyperlink"/>
    <w:basedOn w:val="DefaultParagraphFont"/>
    <w:uiPriority w:val="99"/>
    <w:unhideWhenUsed/>
    <w:rsid w:val="00CD4C57"/>
    <w:rPr>
      <w:color w:val="0563C1" w:themeColor="hyperlink"/>
      <w:u w:val="single"/>
    </w:rPr>
  </w:style>
  <w:style w:type="character" w:styleId="Strong">
    <w:name w:val="Strong"/>
    <w:basedOn w:val="DefaultParagraphFont"/>
    <w:uiPriority w:val="22"/>
    <w:qFormat/>
    <w:rsid w:val="00A652BD"/>
    <w:rPr>
      <w:b/>
      <w:bCs/>
    </w:rPr>
  </w:style>
  <w:style w:type="character" w:customStyle="1" w:styleId="Heading1Char">
    <w:name w:val="Heading 1 Char"/>
    <w:basedOn w:val="DefaultParagraphFont"/>
    <w:link w:val="Heading1"/>
    <w:uiPriority w:val="9"/>
    <w:rsid w:val="00005D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5D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5D8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005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D82"/>
    <w:rPr>
      <w:rFonts w:asciiTheme="majorHAnsi" w:eastAsiaTheme="majorEastAsia" w:hAnsiTheme="majorHAnsi" w:cstheme="majorBidi"/>
      <w:spacing w:val="-10"/>
      <w:kern w:val="28"/>
      <w:sz w:val="56"/>
      <w:szCs w:val="56"/>
    </w:rPr>
  </w:style>
  <w:style w:type="paragraph" w:customStyle="1" w:styleId="Title1">
    <w:name w:val="Title1"/>
    <w:basedOn w:val="Normal"/>
    <w:uiPriority w:val="99"/>
    <w:rsid w:val="00FB044F"/>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42227"/>
  </w:style>
  <w:style w:type="table" w:styleId="TableGrid">
    <w:name w:val="Table Grid"/>
    <w:basedOn w:val="TableNormal"/>
    <w:uiPriority w:val="39"/>
    <w:rsid w:val="00D2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460D"/>
    <w:rPr>
      <w:i/>
      <w:iCs/>
    </w:rPr>
  </w:style>
  <w:style w:type="paragraph" w:styleId="ListParagraph">
    <w:name w:val="List Paragraph"/>
    <w:basedOn w:val="Normal"/>
    <w:uiPriority w:val="34"/>
    <w:qFormat/>
    <w:rsid w:val="00A126E2"/>
    <w:pPr>
      <w:spacing w:after="0" w:line="240" w:lineRule="auto"/>
      <w:ind w:left="720"/>
    </w:pPr>
    <w:rPr>
      <w:rFonts w:ascii="Calibri" w:hAnsi="Calibri" w:cs="Calibri"/>
      <w:lang w:val="en-CA"/>
    </w:rPr>
  </w:style>
  <w:style w:type="paragraph" w:customStyle="1" w:styleId="xmsonormal">
    <w:name w:val="x_msonormal"/>
    <w:basedOn w:val="Normal"/>
    <w:rsid w:val="0060738A"/>
    <w:pPr>
      <w:spacing w:after="0" w:line="240" w:lineRule="auto"/>
    </w:pPr>
    <w:rPr>
      <w:rFonts w:ascii="Calibri" w:hAnsi="Calibri" w:cs="Calibri"/>
      <w:lang w:val="en-CA" w:eastAsia="en-CA"/>
    </w:rPr>
  </w:style>
  <w:style w:type="character" w:styleId="UnresolvedMention">
    <w:name w:val="Unresolved Mention"/>
    <w:basedOn w:val="DefaultParagraphFont"/>
    <w:uiPriority w:val="99"/>
    <w:semiHidden/>
    <w:unhideWhenUsed/>
    <w:rsid w:val="005B1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838">
      <w:bodyDiv w:val="1"/>
      <w:marLeft w:val="0"/>
      <w:marRight w:val="0"/>
      <w:marTop w:val="0"/>
      <w:marBottom w:val="0"/>
      <w:divBdr>
        <w:top w:val="none" w:sz="0" w:space="0" w:color="auto"/>
        <w:left w:val="none" w:sz="0" w:space="0" w:color="auto"/>
        <w:bottom w:val="none" w:sz="0" w:space="0" w:color="auto"/>
        <w:right w:val="none" w:sz="0" w:space="0" w:color="auto"/>
      </w:divBdr>
    </w:div>
    <w:div w:id="42289567">
      <w:bodyDiv w:val="1"/>
      <w:marLeft w:val="0"/>
      <w:marRight w:val="0"/>
      <w:marTop w:val="0"/>
      <w:marBottom w:val="0"/>
      <w:divBdr>
        <w:top w:val="none" w:sz="0" w:space="0" w:color="auto"/>
        <w:left w:val="none" w:sz="0" w:space="0" w:color="auto"/>
        <w:bottom w:val="none" w:sz="0" w:space="0" w:color="auto"/>
        <w:right w:val="none" w:sz="0" w:space="0" w:color="auto"/>
      </w:divBdr>
    </w:div>
    <w:div w:id="70472840">
      <w:bodyDiv w:val="1"/>
      <w:marLeft w:val="0"/>
      <w:marRight w:val="0"/>
      <w:marTop w:val="0"/>
      <w:marBottom w:val="0"/>
      <w:divBdr>
        <w:top w:val="none" w:sz="0" w:space="0" w:color="auto"/>
        <w:left w:val="none" w:sz="0" w:space="0" w:color="auto"/>
        <w:bottom w:val="none" w:sz="0" w:space="0" w:color="auto"/>
        <w:right w:val="none" w:sz="0" w:space="0" w:color="auto"/>
      </w:divBdr>
      <w:divsChild>
        <w:div w:id="1596402110">
          <w:marLeft w:val="0"/>
          <w:marRight w:val="0"/>
          <w:marTop w:val="0"/>
          <w:marBottom w:val="0"/>
          <w:divBdr>
            <w:top w:val="none" w:sz="0" w:space="0" w:color="auto"/>
            <w:left w:val="none" w:sz="0" w:space="0" w:color="auto"/>
            <w:bottom w:val="none" w:sz="0" w:space="0" w:color="auto"/>
            <w:right w:val="none" w:sz="0" w:space="0" w:color="auto"/>
          </w:divBdr>
          <w:divsChild>
            <w:div w:id="300694061">
              <w:marLeft w:val="0"/>
              <w:marRight w:val="0"/>
              <w:marTop w:val="0"/>
              <w:marBottom w:val="0"/>
              <w:divBdr>
                <w:top w:val="none" w:sz="0" w:space="0" w:color="auto"/>
                <w:left w:val="none" w:sz="0" w:space="0" w:color="auto"/>
                <w:bottom w:val="none" w:sz="0" w:space="0" w:color="auto"/>
                <w:right w:val="none" w:sz="0" w:space="0" w:color="auto"/>
              </w:divBdr>
              <w:divsChild>
                <w:div w:id="1904028418">
                  <w:marLeft w:val="0"/>
                  <w:marRight w:val="0"/>
                  <w:marTop w:val="0"/>
                  <w:marBottom w:val="0"/>
                  <w:divBdr>
                    <w:top w:val="none" w:sz="0" w:space="0" w:color="auto"/>
                    <w:left w:val="none" w:sz="0" w:space="0" w:color="auto"/>
                    <w:bottom w:val="none" w:sz="0" w:space="0" w:color="auto"/>
                    <w:right w:val="none" w:sz="0" w:space="0" w:color="auto"/>
                  </w:divBdr>
                  <w:divsChild>
                    <w:div w:id="24987366">
                      <w:marLeft w:val="0"/>
                      <w:marRight w:val="0"/>
                      <w:marTop w:val="0"/>
                      <w:marBottom w:val="0"/>
                      <w:divBdr>
                        <w:top w:val="none" w:sz="0" w:space="0" w:color="auto"/>
                        <w:left w:val="none" w:sz="0" w:space="0" w:color="auto"/>
                        <w:bottom w:val="none" w:sz="0" w:space="0" w:color="auto"/>
                        <w:right w:val="none" w:sz="0" w:space="0" w:color="auto"/>
                      </w:divBdr>
                      <w:divsChild>
                        <w:div w:id="219634377">
                          <w:marLeft w:val="0"/>
                          <w:marRight w:val="0"/>
                          <w:marTop w:val="0"/>
                          <w:marBottom w:val="0"/>
                          <w:divBdr>
                            <w:top w:val="none" w:sz="0" w:space="0" w:color="auto"/>
                            <w:left w:val="none" w:sz="0" w:space="0" w:color="auto"/>
                            <w:bottom w:val="none" w:sz="0" w:space="0" w:color="auto"/>
                            <w:right w:val="none" w:sz="0" w:space="0" w:color="auto"/>
                          </w:divBdr>
                          <w:divsChild>
                            <w:div w:id="1987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55710">
      <w:bodyDiv w:val="1"/>
      <w:marLeft w:val="0"/>
      <w:marRight w:val="0"/>
      <w:marTop w:val="0"/>
      <w:marBottom w:val="0"/>
      <w:divBdr>
        <w:top w:val="none" w:sz="0" w:space="0" w:color="auto"/>
        <w:left w:val="none" w:sz="0" w:space="0" w:color="auto"/>
        <w:bottom w:val="none" w:sz="0" w:space="0" w:color="auto"/>
        <w:right w:val="none" w:sz="0" w:space="0" w:color="auto"/>
      </w:divBdr>
    </w:div>
    <w:div w:id="539586719">
      <w:bodyDiv w:val="1"/>
      <w:marLeft w:val="0"/>
      <w:marRight w:val="0"/>
      <w:marTop w:val="0"/>
      <w:marBottom w:val="0"/>
      <w:divBdr>
        <w:top w:val="none" w:sz="0" w:space="0" w:color="auto"/>
        <w:left w:val="none" w:sz="0" w:space="0" w:color="auto"/>
        <w:bottom w:val="none" w:sz="0" w:space="0" w:color="auto"/>
        <w:right w:val="none" w:sz="0" w:space="0" w:color="auto"/>
      </w:divBdr>
    </w:div>
    <w:div w:id="1163204757">
      <w:bodyDiv w:val="1"/>
      <w:marLeft w:val="0"/>
      <w:marRight w:val="0"/>
      <w:marTop w:val="0"/>
      <w:marBottom w:val="0"/>
      <w:divBdr>
        <w:top w:val="none" w:sz="0" w:space="0" w:color="auto"/>
        <w:left w:val="none" w:sz="0" w:space="0" w:color="auto"/>
        <w:bottom w:val="none" w:sz="0" w:space="0" w:color="auto"/>
        <w:right w:val="none" w:sz="0" w:space="0" w:color="auto"/>
      </w:divBdr>
    </w:div>
    <w:div w:id="1352956308">
      <w:bodyDiv w:val="1"/>
      <w:marLeft w:val="0"/>
      <w:marRight w:val="0"/>
      <w:marTop w:val="0"/>
      <w:marBottom w:val="0"/>
      <w:divBdr>
        <w:top w:val="none" w:sz="0" w:space="0" w:color="auto"/>
        <w:left w:val="none" w:sz="0" w:space="0" w:color="auto"/>
        <w:bottom w:val="none" w:sz="0" w:space="0" w:color="auto"/>
        <w:right w:val="none" w:sz="0" w:space="0" w:color="auto"/>
      </w:divBdr>
    </w:div>
    <w:div w:id="1676574603">
      <w:bodyDiv w:val="1"/>
      <w:marLeft w:val="0"/>
      <w:marRight w:val="0"/>
      <w:marTop w:val="0"/>
      <w:marBottom w:val="0"/>
      <w:divBdr>
        <w:top w:val="none" w:sz="0" w:space="0" w:color="auto"/>
        <w:left w:val="none" w:sz="0" w:space="0" w:color="auto"/>
        <w:bottom w:val="none" w:sz="0" w:space="0" w:color="auto"/>
        <w:right w:val="none" w:sz="0" w:space="0" w:color="auto"/>
      </w:divBdr>
    </w:div>
    <w:div w:id="1695157114">
      <w:bodyDiv w:val="1"/>
      <w:marLeft w:val="0"/>
      <w:marRight w:val="0"/>
      <w:marTop w:val="0"/>
      <w:marBottom w:val="0"/>
      <w:divBdr>
        <w:top w:val="none" w:sz="0" w:space="0" w:color="auto"/>
        <w:left w:val="none" w:sz="0" w:space="0" w:color="auto"/>
        <w:bottom w:val="none" w:sz="0" w:space="0" w:color="auto"/>
        <w:right w:val="none" w:sz="0" w:space="0" w:color="auto"/>
      </w:divBdr>
    </w:div>
    <w:div w:id="1753963865">
      <w:bodyDiv w:val="1"/>
      <w:marLeft w:val="0"/>
      <w:marRight w:val="0"/>
      <w:marTop w:val="0"/>
      <w:marBottom w:val="0"/>
      <w:divBdr>
        <w:top w:val="none" w:sz="0" w:space="0" w:color="auto"/>
        <w:left w:val="none" w:sz="0" w:space="0" w:color="auto"/>
        <w:bottom w:val="none" w:sz="0" w:space="0" w:color="auto"/>
        <w:right w:val="none" w:sz="0" w:space="0" w:color="auto"/>
      </w:divBdr>
      <w:divsChild>
        <w:div w:id="1531606783">
          <w:marLeft w:val="0"/>
          <w:marRight w:val="0"/>
          <w:marTop w:val="0"/>
          <w:marBottom w:val="0"/>
          <w:divBdr>
            <w:top w:val="none" w:sz="0" w:space="0" w:color="auto"/>
            <w:left w:val="none" w:sz="0" w:space="0" w:color="auto"/>
            <w:bottom w:val="none" w:sz="0" w:space="0" w:color="auto"/>
            <w:right w:val="none" w:sz="0" w:space="0" w:color="auto"/>
          </w:divBdr>
          <w:divsChild>
            <w:div w:id="498890115">
              <w:marLeft w:val="0"/>
              <w:marRight w:val="0"/>
              <w:marTop w:val="0"/>
              <w:marBottom w:val="0"/>
              <w:divBdr>
                <w:top w:val="none" w:sz="0" w:space="0" w:color="auto"/>
                <w:left w:val="none" w:sz="0" w:space="0" w:color="auto"/>
                <w:bottom w:val="none" w:sz="0" w:space="0" w:color="auto"/>
                <w:right w:val="none" w:sz="0" w:space="0" w:color="auto"/>
              </w:divBdr>
              <w:divsChild>
                <w:div w:id="1638341665">
                  <w:marLeft w:val="-225"/>
                  <w:marRight w:val="-225"/>
                  <w:marTop w:val="0"/>
                  <w:marBottom w:val="0"/>
                  <w:divBdr>
                    <w:top w:val="none" w:sz="0" w:space="0" w:color="auto"/>
                    <w:left w:val="none" w:sz="0" w:space="0" w:color="auto"/>
                    <w:bottom w:val="none" w:sz="0" w:space="0" w:color="auto"/>
                    <w:right w:val="none" w:sz="0" w:space="0" w:color="auto"/>
                  </w:divBdr>
                  <w:divsChild>
                    <w:div w:id="679770406">
                      <w:marLeft w:val="0"/>
                      <w:marRight w:val="0"/>
                      <w:marTop w:val="0"/>
                      <w:marBottom w:val="0"/>
                      <w:divBdr>
                        <w:top w:val="none" w:sz="0" w:space="0" w:color="auto"/>
                        <w:left w:val="none" w:sz="0" w:space="0" w:color="auto"/>
                        <w:bottom w:val="none" w:sz="0" w:space="0" w:color="auto"/>
                        <w:right w:val="none" w:sz="0" w:space="0" w:color="auto"/>
                      </w:divBdr>
                      <w:divsChild>
                        <w:div w:id="1931769115">
                          <w:marLeft w:val="0"/>
                          <w:marRight w:val="0"/>
                          <w:marTop w:val="0"/>
                          <w:marBottom w:val="0"/>
                          <w:divBdr>
                            <w:top w:val="none" w:sz="0" w:space="0" w:color="auto"/>
                            <w:left w:val="none" w:sz="0" w:space="0" w:color="auto"/>
                            <w:bottom w:val="none" w:sz="0" w:space="0" w:color="auto"/>
                            <w:right w:val="none" w:sz="0" w:space="0" w:color="auto"/>
                          </w:divBdr>
                          <w:divsChild>
                            <w:div w:id="864445126">
                              <w:marLeft w:val="0"/>
                              <w:marRight w:val="0"/>
                              <w:marTop w:val="0"/>
                              <w:marBottom w:val="0"/>
                              <w:divBdr>
                                <w:top w:val="none" w:sz="0" w:space="0" w:color="auto"/>
                                <w:left w:val="none" w:sz="0" w:space="0" w:color="auto"/>
                                <w:bottom w:val="none" w:sz="0" w:space="0" w:color="auto"/>
                                <w:right w:val="none" w:sz="0" w:space="0" w:color="auto"/>
                              </w:divBdr>
                              <w:divsChild>
                                <w:div w:id="1547327359">
                                  <w:marLeft w:val="0"/>
                                  <w:marRight w:val="0"/>
                                  <w:marTop w:val="0"/>
                                  <w:marBottom w:val="525"/>
                                  <w:divBdr>
                                    <w:top w:val="none" w:sz="0" w:space="0" w:color="auto"/>
                                    <w:left w:val="none" w:sz="0" w:space="0" w:color="auto"/>
                                    <w:bottom w:val="none" w:sz="0" w:space="0" w:color="auto"/>
                                    <w:right w:val="none" w:sz="0" w:space="0" w:color="auto"/>
                                  </w:divBdr>
                                  <w:divsChild>
                                    <w:div w:id="2199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67149">
                      <w:marLeft w:val="0"/>
                      <w:marRight w:val="0"/>
                      <w:marTop w:val="0"/>
                      <w:marBottom w:val="0"/>
                      <w:divBdr>
                        <w:top w:val="none" w:sz="0" w:space="0" w:color="auto"/>
                        <w:left w:val="none" w:sz="0" w:space="0" w:color="auto"/>
                        <w:bottom w:val="none" w:sz="0" w:space="0" w:color="auto"/>
                        <w:right w:val="none" w:sz="0" w:space="0" w:color="auto"/>
                      </w:divBdr>
                      <w:divsChild>
                        <w:div w:id="892814873">
                          <w:marLeft w:val="0"/>
                          <w:marRight w:val="0"/>
                          <w:marTop w:val="0"/>
                          <w:marBottom w:val="0"/>
                          <w:divBdr>
                            <w:top w:val="none" w:sz="0" w:space="0" w:color="auto"/>
                            <w:left w:val="none" w:sz="0" w:space="0" w:color="auto"/>
                            <w:bottom w:val="none" w:sz="0" w:space="0" w:color="auto"/>
                            <w:right w:val="none" w:sz="0" w:space="0" w:color="auto"/>
                          </w:divBdr>
                          <w:divsChild>
                            <w:div w:id="1442914861">
                              <w:marLeft w:val="0"/>
                              <w:marRight w:val="0"/>
                              <w:marTop w:val="0"/>
                              <w:marBottom w:val="0"/>
                              <w:divBdr>
                                <w:top w:val="none" w:sz="0" w:space="0" w:color="auto"/>
                                <w:left w:val="none" w:sz="0" w:space="0" w:color="auto"/>
                                <w:bottom w:val="none" w:sz="0" w:space="0" w:color="auto"/>
                                <w:right w:val="none" w:sz="0" w:space="0" w:color="auto"/>
                              </w:divBdr>
                              <w:divsChild>
                                <w:div w:id="560365392">
                                  <w:marLeft w:val="0"/>
                                  <w:marRight w:val="0"/>
                                  <w:marTop w:val="0"/>
                                  <w:marBottom w:val="525"/>
                                  <w:divBdr>
                                    <w:top w:val="none" w:sz="0" w:space="0" w:color="auto"/>
                                    <w:left w:val="none" w:sz="0" w:space="0" w:color="auto"/>
                                    <w:bottom w:val="none" w:sz="0" w:space="0" w:color="auto"/>
                                    <w:right w:val="none" w:sz="0" w:space="0" w:color="auto"/>
                                  </w:divBdr>
                                  <w:divsChild>
                                    <w:div w:id="212472540">
                                      <w:marLeft w:val="0"/>
                                      <w:marRight w:val="0"/>
                                      <w:marTop w:val="0"/>
                                      <w:marBottom w:val="0"/>
                                      <w:divBdr>
                                        <w:top w:val="none" w:sz="0" w:space="0" w:color="auto"/>
                                        <w:left w:val="none" w:sz="0" w:space="0" w:color="auto"/>
                                        <w:bottom w:val="none" w:sz="0" w:space="0" w:color="auto"/>
                                        <w:right w:val="none" w:sz="0" w:space="0" w:color="auto"/>
                                      </w:divBdr>
                                      <w:divsChild>
                                        <w:div w:id="701705132">
                                          <w:marLeft w:val="0"/>
                                          <w:marRight w:val="0"/>
                                          <w:marTop w:val="0"/>
                                          <w:marBottom w:val="0"/>
                                          <w:divBdr>
                                            <w:top w:val="none" w:sz="0" w:space="0" w:color="auto"/>
                                            <w:left w:val="none" w:sz="0" w:space="0" w:color="auto"/>
                                            <w:bottom w:val="none" w:sz="0" w:space="0" w:color="auto"/>
                                            <w:right w:val="none" w:sz="0" w:space="0" w:color="auto"/>
                                          </w:divBdr>
                                          <w:divsChild>
                                            <w:div w:id="1834683113">
                                              <w:marLeft w:val="0"/>
                                              <w:marRight w:val="0"/>
                                              <w:marTop w:val="0"/>
                                              <w:marBottom w:val="0"/>
                                              <w:divBdr>
                                                <w:top w:val="none" w:sz="0" w:space="0" w:color="auto"/>
                                                <w:left w:val="none" w:sz="0" w:space="0" w:color="auto"/>
                                                <w:bottom w:val="none" w:sz="0" w:space="0" w:color="auto"/>
                                                <w:right w:val="none" w:sz="0" w:space="0" w:color="auto"/>
                                              </w:divBdr>
                                              <w:divsChild>
                                                <w:div w:id="1368413049">
                                                  <w:marLeft w:val="0"/>
                                                  <w:marRight w:val="0"/>
                                                  <w:marTop w:val="0"/>
                                                  <w:marBottom w:val="0"/>
                                                  <w:divBdr>
                                                    <w:top w:val="none" w:sz="0" w:space="0" w:color="auto"/>
                                                    <w:left w:val="none" w:sz="0" w:space="0" w:color="auto"/>
                                                    <w:bottom w:val="none" w:sz="0" w:space="0" w:color="auto"/>
                                                    <w:right w:val="none" w:sz="0" w:space="0" w:color="auto"/>
                                                  </w:divBdr>
                                                  <w:divsChild>
                                                    <w:div w:id="47075336">
                                                      <w:marLeft w:val="0"/>
                                                      <w:marRight w:val="0"/>
                                                      <w:marTop w:val="0"/>
                                                      <w:marBottom w:val="0"/>
                                                      <w:divBdr>
                                                        <w:top w:val="none" w:sz="0" w:space="0" w:color="auto"/>
                                                        <w:left w:val="none" w:sz="0" w:space="0" w:color="auto"/>
                                                        <w:bottom w:val="none" w:sz="0" w:space="0" w:color="auto"/>
                                                        <w:right w:val="none" w:sz="0" w:space="0" w:color="auto"/>
                                                      </w:divBdr>
                                                      <w:divsChild>
                                                        <w:div w:id="27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6152">
                                              <w:marLeft w:val="0"/>
                                              <w:marRight w:val="0"/>
                                              <w:marTop w:val="0"/>
                                              <w:marBottom w:val="0"/>
                                              <w:divBdr>
                                                <w:top w:val="none" w:sz="0" w:space="0" w:color="auto"/>
                                                <w:left w:val="none" w:sz="0" w:space="0" w:color="auto"/>
                                                <w:bottom w:val="none" w:sz="0" w:space="0" w:color="auto"/>
                                                <w:right w:val="none" w:sz="0" w:space="0" w:color="auto"/>
                                              </w:divBdr>
                                              <w:divsChild>
                                                <w:div w:id="1087385837">
                                                  <w:marLeft w:val="0"/>
                                                  <w:marRight w:val="0"/>
                                                  <w:marTop w:val="0"/>
                                                  <w:marBottom w:val="0"/>
                                                  <w:divBdr>
                                                    <w:top w:val="none" w:sz="0" w:space="0" w:color="auto"/>
                                                    <w:left w:val="none" w:sz="0" w:space="0" w:color="auto"/>
                                                    <w:bottom w:val="none" w:sz="0" w:space="0" w:color="auto"/>
                                                    <w:right w:val="none" w:sz="0" w:space="0" w:color="auto"/>
                                                  </w:divBdr>
                                                  <w:divsChild>
                                                    <w:div w:id="1386415493">
                                                      <w:marLeft w:val="0"/>
                                                      <w:marRight w:val="0"/>
                                                      <w:marTop w:val="0"/>
                                                      <w:marBottom w:val="0"/>
                                                      <w:divBdr>
                                                        <w:top w:val="none" w:sz="0" w:space="0" w:color="auto"/>
                                                        <w:left w:val="none" w:sz="0" w:space="0" w:color="auto"/>
                                                        <w:bottom w:val="none" w:sz="0" w:space="0" w:color="auto"/>
                                                        <w:right w:val="none" w:sz="0" w:space="0" w:color="auto"/>
                                                      </w:divBdr>
                                                      <w:divsChild>
                                                        <w:div w:id="871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9344">
                                              <w:marLeft w:val="0"/>
                                              <w:marRight w:val="0"/>
                                              <w:marTop w:val="0"/>
                                              <w:marBottom w:val="0"/>
                                              <w:divBdr>
                                                <w:top w:val="none" w:sz="0" w:space="0" w:color="auto"/>
                                                <w:left w:val="none" w:sz="0" w:space="0" w:color="auto"/>
                                                <w:bottom w:val="none" w:sz="0" w:space="0" w:color="auto"/>
                                                <w:right w:val="none" w:sz="0" w:space="0" w:color="auto"/>
                                              </w:divBdr>
                                              <w:divsChild>
                                                <w:div w:id="1763991616">
                                                  <w:marLeft w:val="0"/>
                                                  <w:marRight w:val="0"/>
                                                  <w:marTop w:val="0"/>
                                                  <w:marBottom w:val="0"/>
                                                  <w:divBdr>
                                                    <w:top w:val="none" w:sz="0" w:space="0" w:color="auto"/>
                                                    <w:left w:val="none" w:sz="0" w:space="0" w:color="auto"/>
                                                    <w:bottom w:val="none" w:sz="0" w:space="0" w:color="auto"/>
                                                    <w:right w:val="none" w:sz="0" w:space="0" w:color="auto"/>
                                                  </w:divBdr>
                                                  <w:divsChild>
                                                    <w:div w:id="395511354">
                                                      <w:marLeft w:val="0"/>
                                                      <w:marRight w:val="0"/>
                                                      <w:marTop w:val="0"/>
                                                      <w:marBottom w:val="0"/>
                                                      <w:divBdr>
                                                        <w:top w:val="none" w:sz="0" w:space="0" w:color="auto"/>
                                                        <w:left w:val="none" w:sz="0" w:space="0" w:color="auto"/>
                                                        <w:bottom w:val="none" w:sz="0" w:space="0" w:color="auto"/>
                                                        <w:right w:val="none" w:sz="0" w:space="0" w:color="auto"/>
                                                      </w:divBdr>
                                                      <w:divsChild>
                                                        <w:div w:id="1013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12467">
                                              <w:marLeft w:val="0"/>
                                              <w:marRight w:val="0"/>
                                              <w:marTop w:val="0"/>
                                              <w:marBottom w:val="0"/>
                                              <w:divBdr>
                                                <w:top w:val="none" w:sz="0" w:space="0" w:color="auto"/>
                                                <w:left w:val="none" w:sz="0" w:space="0" w:color="auto"/>
                                                <w:bottom w:val="none" w:sz="0" w:space="0" w:color="auto"/>
                                                <w:right w:val="none" w:sz="0" w:space="0" w:color="auto"/>
                                              </w:divBdr>
                                              <w:divsChild>
                                                <w:div w:id="1917979181">
                                                  <w:marLeft w:val="0"/>
                                                  <w:marRight w:val="0"/>
                                                  <w:marTop w:val="0"/>
                                                  <w:marBottom w:val="0"/>
                                                  <w:divBdr>
                                                    <w:top w:val="none" w:sz="0" w:space="0" w:color="auto"/>
                                                    <w:left w:val="none" w:sz="0" w:space="0" w:color="auto"/>
                                                    <w:bottom w:val="none" w:sz="0" w:space="0" w:color="auto"/>
                                                    <w:right w:val="none" w:sz="0" w:space="0" w:color="auto"/>
                                                  </w:divBdr>
                                                  <w:divsChild>
                                                    <w:div w:id="92166737">
                                                      <w:marLeft w:val="0"/>
                                                      <w:marRight w:val="0"/>
                                                      <w:marTop w:val="0"/>
                                                      <w:marBottom w:val="0"/>
                                                      <w:divBdr>
                                                        <w:top w:val="none" w:sz="0" w:space="0" w:color="auto"/>
                                                        <w:left w:val="none" w:sz="0" w:space="0" w:color="auto"/>
                                                        <w:bottom w:val="none" w:sz="0" w:space="0" w:color="auto"/>
                                                        <w:right w:val="none" w:sz="0" w:space="0" w:color="auto"/>
                                                      </w:divBdr>
                                                      <w:divsChild>
                                                        <w:div w:id="1645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82002">
          <w:marLeft w:val="0"/>
          <w:marRight w:val="0"/>
          <w:marTop w:val="0"/>
          <w:marBottom w:val="0"/>
          <w:divBdr>
            <w:top w:val="none" w:sz="0" w:space="0" w:color="auto"/>
            <w:left w:val="none" w:sz="0" w:space="0" w:color="auto"/>
            <w:bottom w:val="none" w:sz="0" w:space="0" w:color="auto"/>
            <w:right w:val="none" w:sz="0" w:space="0" w:color="auto"/>
          </w:divBdr>
          <w:divsChild>
            <w:div w:id="944534573">
              <w:marLeft w:val="0"/>
              <w:marRight w:val="0"/>
              <w:marTop w:val="0"/>
              <w:marBottom w:val="0"/>
              <w:divBdr>
                <w:top w:val="none" w:sz="0" w:space="0" w:color="auto"/>
                <w:left w:val="none" w:sz="0" w:space="0" w:color="auto"/>
                <w:bottom w:val="none" w:sz="0" w:space="0" w:color="auto"/>
                <w:right w:val="none" w:sz="0" w:space="0" w:color="auto"/>
              </w:divBdr>
              <w:divsChild>
                <w:div w:id="2086292350">
                  <w:marLeft w:val="-225"/>
                  <w:marRight w:val="-225"/>
                  <w:marTop w:val="0"/>
                  <w:marBottom w:val="0"/>
                  <w:divBdr>
                    <w:top w:val="none" w:sz="0" w:space="0" w:color="auto"/>
                    <w:left w:val="none" w:sz="0" w:space="0" w:color="auto"/>
                    <w:bottom w:val="none" w:sz="0" w:space="0" w:color="auto"/>
                    <w:right w:val="none" w:sz="0" w:space="0" w:color="auto"/>
                  </w:divBdr>
                  <w:divsChild>
                    <w:div w:id="1261134935">
                      <w:marLeft w:val="0"/>
                      <w:marRight w:val="0"/>
                      <w:marTop w:val="0"/>
                      <w:marBottom w:val="0"/>
                      <w:divBdr>
                        <w:top w:val="none" w:sz="0" w:space="0" w:color="auto"/>
                        <w:left w:val="none" w:sz="0" w:space="0" w:color="auto"/>
                        <w:bottom w:val="none" w:sz="0" w:space="0" w:color="auto"/>
                        <w:right w:val="none" w:sz="0" w:space="0" w:color="auto"/>
                      </w:divBdr>
                      <w:divsChild>
                        <w:div w:id="1650863543">
                          <w:marLeft w:val="0"/>
                          <w:marRight w:val="0"/>
                          <w:marTop w:val="0"/>
                          <w:marBottom w:val="0"/>
                          <w:divBdr>
                            <w:top w:val="none" w:sz="0" w:space="0" w:color="auto"/>
                            <w:left w:val="none" w:sz="0" w:space="0" w:color="auto"/>
                            <w:bottom w:val="none" w:sz="0" w:space="0" w:color="auto"/>
                            <w:right w:val="none" w:sz="0" w:space="0" w:color="auto"/>
                          </w:divBdr>
                          <w:divsChild>
                            <w:div w:id="1106465637">
                              <w:marLeft w:val="0"/>
                              <w:marRight w:val="0"/>
                              <w:marTop w:val="0"/>
                              <w:marBottom w:val="0"/>
                              <w:divBdr>
                                <w:top w:val="none" w:sz="0" w:space="0" w:color="auto"/>
                                <w:left w:val="none" w:sz="0" w:space="0" w:color="auto"/>
                                <w:bottom w:val="none" w:sz="0" w:space="0" w:color="auto"/>
                                <w:right w:val="none" w:sz="0" w:space="0" w:color="auto"/>
                              </w:divBdr>
                              <w:divsChild>
                                <w:div w:id="1283347446">
                                  <w:marLeft w:val="600"/>
                                  <w:marRight w:val="600"/>
                                  <w:marTop w:val="0"/>
                                  <w:marBottom w:val="0"/>
                                  <w:divBdr>
                                    <w:top w:val="none" w:sz="0" w:space="0" w:color="auto"/>
                                    <w:left w:val="none" w:sz="0" w:space="0" w:color="auto"/>
                                    <w:bottom w:val="none" w:sz="0" w:space="0" w:color="auto"/>
                                    <w:right w:val="none" w:sz="0" w:space="0" w:color="auto"/>
                                  </w:divBdr>
                                </w:div>
                                <w:div w:id="583958207">
                                  <w:marLeft w:val="600"/>
                                  <w:marRight w:val="600"/>
                                  <w:marTop w:val="0"/>
                                  <w:marBottom w:val="0"/>
                                  <w:divBdr>
                                    <w:top w:val="none" w:sz="0" w:space="0" w:color="auto"/>
                                    <w:left w:val="none" w:sz="0" w:space="0" w:color="auto"/>
                                    <w:bottom w:val="none" w:sz="0" w:space="0" w:color="auto"/>
                                    <w:right w:val="none" w:sz="0" w:space="0" w:color="auto"/>
                                  </w:divBdr>
                                </w:div>
                                <w:div w:id="246500967">
                                  <w:marLeft w:val="600"/>
                                  <w:marRight w:val="600"/>
                                  <w:marTop w:val="0"/>
                                  <w:marBottom w:val="0"/>
                                  <w:divBdr>
                                    <w:top w:val="none" w:sz="0" w:space="0" w:color="auto"/>
                                    <w:left w:val="none" w:sz="0" w:space="0" w:color="auto"/>
                                    <w:bottom w:val="none" w:sz="0" w:space="0" w:color="auto"/>
                                    <w:right w:val="none" w:sz="0" w:space="0" w:color="auto"/>
                                  </w:divBdr>
                                </w:div>
                                <w:div w:id="1752434900">
                                  <w:marLeft w:val="0"/>
                                  <w:marRight w:val="0"/>
                                  <w:marTop w:val="180"/>
                                  <w:marBottom w:val="0"/>
                                  <w:divBdr>
                                    <w:top w:val="none" w:sz="0" w:space="0" w:color="auto"/>
                                    <w:left w:val="none" w:sz="0" w:space="0" w:color="auto"/>
                                    <w:bottom w:val="none" w:sz="0" w:space="0" w:color="auto"/>
                                    <w:right w:val="none" w:sz="0" w:space="0" w:color="auto"/>
                                  </w:divBdr>
                                  <w:divsChild>
                                    <w:div w:id="1885369622">
                                      <w:marLeft w:val="0"/>
                                      <w:marRight w:val="0"/>
                                      <w:marTop w:val="0"/>
                                      <w:marBottom w:val="0"/>
                                      <w:divBdr>
                                        <w:top w:val="none" w:sz="0" w:space="0" w:color="auto"/>
                                        <w:left w:val="none" w:sz="0" w:space="0" w:color="auto"/>
                                        <w:bottom w:val="none" w:sz="0" w:space="0" w:color="auto"/>
                                        <w:right w:val="none" w:sz="0" w:space="0" w:color="auto"/>
                                      </w:divBdr>
                                      <w:divsChild>
                                        <w:div w:id="662585435">
                                          <w:marLeft w:val="0"/>
                                          <w:marRight w:val="0"/>
                                          <w:marTop w:val="0"/>
                                          <w:marBottom w:val="0"/>
                                          <w:divBdr>
                                            <w:top w:val="none" w:sz="0" w:space="0" w:color="auto"/>
                                            <w:left w:val="none" w:sz="0" w:space="0" w:color="auto"/>
                                            <w:bottom w:val="none" w:sz="0" w:space="0" w:color="auto"/>
                                            <w:right w:val="none" w:sz="0" w:space="0" w:color="auto"/>
                                          </w:divBdr>
                                          <w:divsChild>
                                            <w:div w:id="1338114973">
                                              <w:marLeft w:val="-225"/>
                                              <w:marRight w:val="-225"/>
                                              <w:marTop w:val="0"/>
                                              <w:marBottom w:val="0"/>
                                              <w:divBdr>
                                                <w:top w:val="none" w:sz="0" w:space="0" w:color="auto"/>
                                                <w:left w:val="none" w:sz="0" w:space="0" w:color="auto"/>
                                                <w:bottom w:val="none" w:sz="0" w:space="0" w:color="auto"/>
                                                <w:right w:val="none" w:sz="0" w:space="0" w:color="auto"/>
                                              </w:divBdr>
                                              <w:divsChild>
                                                <w:div w:id="87502172">
                                                  <w:marLeft w:val="0"/>
                                                  <w:marRight w:val="0"/>
                                                  <w:marTop w:val="0"/>
                                                  <w:marBottom w:val="0"/>
                                                  <w:divBdr>
                                                    <w:top w:val="none" w:sz="0" w:space="0" w:color="auto"/>
                                                    <w:left w:val="none" w:sz="0" w:space="0" w:color="auto"/>
                                                    <w:bottom w:val="none" w:sz="0" w:space="0" w:color="auto"/>
                                                    <w:right w:val="none" w:sz="0" w:space="0" w:color="auto"/>
                                                  </w:divBdr>
                                                  <w:divsChild>
                                                    <w:div w:id="1807577947">
                                                      <w:marLeft w:val="0"/>
                                                      <w:marRight w:val="0"/>
                                                      <w:marTop w:val="0"/>
                                                      <w:marBottom w:val="0"/>
                                                      <w:divBdr>
                                                        <w:top w:val="none" w:sz="0" w:space="0" w:color="auto"/>
                                                        <w:left w:val="none" w:sz="0" w:space="0" w:color="auto"/>
                                                        <w:bottom w:val="none" w:sz="0" w:space="0" w:color="auto"/>
                                                        <w:right w:val="none" w:sz="0" w:space="0" w:color="auto"/>
                                                      </w:divBdr>
                                                    </w:div>
                                                  </w:divsChild>
                                                </w:div>
                                                <w:div w:id="783233086">
                                                  <w:marLeft w:val="0"/>
                                                  <w:marRight w:val="0"/>
                                                  <w:marTop w:val="0"/>
                                                  <w:marBottom w:val="0"/>
                                                  <w:divBdr>
                                                    <w:top w:val="none" w:sz="0" w:space="0" w:color="auto"/>
                                                    <w:left w:val="none" w:sz="0" w:space="0" w:color="auto"/>
                                                    <w:bottom w:val="none" w:sz="0" w:space="0" w:color="auto"/>
                                                    <w:right w:val="none" w:sz="0" w:space="0" w:color="auto"/>
                                                  </w:divBdr>
                                                  <w:divsChild>
                                                    <w:div w:id="238683714">
                                                      <w:marLeft w:val="0"/>
                                                      <w:marRight w:val="0"/>
                                                      <w:marTop w:val="0"/>
                                                      <w:marBottom w:val="0"/>
                                                      <w:divBdr>
                                                        <w:top w:val="none" w:sz="0" w:space="0" w:color="auto"/>
                                                        <w:left w:val="none" w:sz="0" w:space="0" w:color="auto"/>
                                                        <w:bottom w:val="none" w:sz="0" w:space="0" w:color="auto"/>
                                                        <w:right w:val="none" w:sz="0" w:space="0" w:color="auto"/>
                                                      </w:divBdr>
                                                      <w:divsChild>
                                                        <w:div w:id="1807432712">
                                                          <w:marLeft w:val="0"/>
                                                          <w:marRight w:val="0"/>
                                                          <w:marTop w:val="0"/>
                                                          <w:marBottom w:val="525"/>
                                                          <w:divBdr>
                                                            <w:top w:val="none" w:sz="0" w:space="0" w:color="auto"/>
                                                            <w:left w:val="none" w:sz="0" w:space="0" w:color="auto"/>
                                                            <w:bottom w:val="none" w:sz="0" w:space="0" w:color="auto"/>
                                                            <w:right w:val="none" w:sz="0" w:space="0" w:color="auto"/>
                                                          </w:divBdr>
                                                          <w:divsChild>
                                                            <w:div w:id="374431473">
                                                              <w:marLeft w:val="0"/>
                                                              <w:marRight w:val="0"/>
                                                              <w:marTop w:val="0"/>
                                                              <w:marBottom w:val="0"/>
                                                              <w:divBdr>
                                                                <w:top w:val="none" w:sz="0" w:space="0" w:color="auto"/>
                                                                <w:left w:val="none" w:sz="0" w:space="0" w:color="auto"/>
                                                                <w:bottom w:val="none" w:sz="0" w:space="0" w:color="auto"/>
                                                                <w:right w:val="none" w:sz="0" w:space="0" w:color="auto"/>
                                                              </w:divBdr>
                                                              <w:divsChild>
                                                                <w:div w:id="6532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340439">
      <w:bodyDiv w:val="1"/>
      <w:marLeft w:val="0"/>
      <w:marRight w:val="0"/>
      <w:marTop w:val="0"/>
      <w:marBottom w:val="0"/>
      <w:divBdr>
        <w:top w:val="none" w:sz="0" w:space="0" w:color="auto"/>
        <w:left w:val="none" w:sz="0" w:space="0" w:color="auto"/>
        <w:bottom w:val="none" w:sz="0" w:space="0" w:color="auto"/>
        <w:right w:val="none" w:sz="0" w:space="0" w:color="auto"/>
      </w:divBdr>
    </w:div>
    <w:div w:id="1840149200">
      <w:bodyDiv w:val="1"/>
      <w:marLeft w:val="0"/>
      <w:marRight w:val="0"/>
      <w:marTop w:val="0"/>
      <w:marBottom w:val="0"/>
      <w:divBdr>
        <w:top w:val="none" w:sz="0" w:space="0" w:color="auto"/>
        <w:left w:val="none" w:sz="0" w:space="0" w:color="auto"/>
        <w:bottom w:val="none" w:sz="0" w:space="0" w:color="auto"/>
        <w:right w:val="none" w:sz="0" w:space="0" w:color="auto"/>
      </w:divBdr>
    </w:div>
    <w:div w:id="1851724239">
      <w:bodyDiv w:val="1"/>
      <w:marLeft w:val="0"/>
      <w:marRight w:val="0"/>
      <w:marTop w:val="0"/>
      <w:marBottom w:val="0"/>
      <w:divBdr>
        <w:top w:val="none" w:sz="0" w:space="0" w:color="auto"/>
        <w:left w:val="none" w:sz="0" w:space="0" w:color="auto"/>
        <w:bottom w:val="none" w:sz="0" w:space="0" w:color="auto"/>
        <w:right w:val="none" w:sz="0" w:space="0" w:color="auto"/>
      </w:divBdr>
    </w:div>
    <w:div w:id="1874229929">
      <w:bodyDiv w:val="1"/>
      <w:marLeft w:val="0"/>
      <w:marRight w:val="0"/>
      <w:marTop w:val="0"/>
      <w:marBottom w:val="0"/>
      <w:divBdr>
        <w:top w:val="none" w:sz="0" w:space="0" w:color="auto"/>
        <w:left w:val="none" w:sz="0" w:space="0" w:color="auto"/>
        <w:bottom w:val="none" w:sz="0" w:space="0" w:color="auto"/>
        <w:right w:val="none" w:sz="0" w:space="0" w:color="auto"/>
      </w:divBdr>
    </w:div>
    <w:div w:id="20931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fig@microspe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B50B-741D-4F38-8594-0F254AB1533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Kwon</dc:creator>
  <cp:keywords/>
  <dc:description/>
  <cp:lastModifiedBy>Nancy Kwon</cp:lastModifiedBy>
  <cp:revision>126</cp:revision>
  <cp:lastPrinted>2020-02-26T19:36:00Z</cp:lastPrinted>
  <dcterms:created xsi:type="dcterms:W3CDTF">2023-01-25T16:12:00Z</dcterms:created>
  <dcterms:modified xsi:type="dcterms:W3CDTF">2023-02-07T05:44:00Z</dcterms:modified>
</cp:coreProperties>
</file>