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B031" w14:textId="77777777" w:rsidR="00E36F26" w:rsidRDefault="0022269D">
      <w:pPr>
        <w:rPr>
          <w:rFonts w:ascii="Verdana" w:hAnsi="Verdana"/>
          <w:sz w:val="24"/>
        </w:rPr>
      </w:pPr>
      <w:r>
        <w:rPr>
          <w:rFonts w:ascii="Verdana" w:hAnsi="Verdana"/>
          <w:noProof/>
          <w:sz w:val="24"/>
          <w:lang w:val="en-CA" w:eastAsia="ko-KR"/>
        </w:rPr>
        <mc:AlternateContent>
          <mc:Choice Requires="wps">
            <w:drawing>
              <wp:anchor distT="0" distB="0" distL="114300" distR="114300" simplePos="0" relativeHeight="251665408" behindDoc="0" locked="0" layoutInCell="1" allowOverlap="1" wp14:anchorId="045742AD" wp14:editId="22A59382">
                <wp:simplePos x="0" y="0"/>
                <wp:positionH relativeFrom="column">
                  <wp:posOffset>-133350</wp:posOffset>
                </wp:positionH>
                <wp:positionV relativeFrom="paragraph">
                  <wp:posOffset>-857250</wp:posOffset>
                </wp:positionV>
                <wp:extent cx="1209675" cy="1076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967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98488" w14:textId="77777777" w:rsidR="0022269D" w:rsidRDefault="0022269D">
                            <w:r>
                              <w:rPr>
                                <w:noProof/>
                                <w:lang w:val="en-CA" w:eastAsia="ko-KR"/>
                              </w:rPr>
                              <w:drawing>
                                <wp:inline distT="0" distB="0" distL="0" distR="0" wp14:anchorId="25844E07" wp14:editId="5FB22694">
                                  <wp:extent cx="1020445" cy="9728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FWest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445" cy="972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5742AD" id="_x0000_t202" coordsize="21600,21600" o:spt="202" path="m,l,21600r21600,l21600,xe">
                <v:stroke joinstyle="miter"/>
                <v:path gradientshapeok="t" o:connecttype="rect"/>
              </v:shapetype>
              <v:shape id="Text Box 1" o:spid="_x0000_s1026" type="#_x0000_t202" style="position:absolute;margin-left:-10.5pt;margin-top:-67.5pt;width:95.25pt;height:8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" filled="f" stroked="f" strokeweight=".5pt">
                <v:textbox>
                  <w:txbxContent>
                    <w:p w14:paraId="12198488" w14:textId="77777777" w:rsidR="0022269D" w:rsidRDefault="0022269D">
                      <w:r>
                        <w:rPr>
                          <w:noProof/>
                          <w:lang w:val="en-CA" w:eastAsia="ko-KR"/>
                        </w:rPr>
                        <w:drawing>
                          <wp:inline distT="0" distB="0" distL="0" distR="0" wp14:anchorId="25844E07" wp14:editId="5FB22694">
                            <wp:extent cx="1020445" cy="9728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FWest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445" cy="972820"/>
                                    </a:xfrm>
                                    <a:prstGeom prst="rect">
                                      <a:avLst/>
                                    </a:prstGeom>
                                  </pic:spPr>
                                </pic:pic>
                              </a:graphicData>
                            </a:graphic>
                          </wp:inline>
                        </w:drawing>
                      </w:r>
                    </w:p>
                  </w:txbxContent>
                </v:textbox>
              </v:shape>
            </w:pict>
          </mc:Fallback>
        </mc:AlternateContent>
      </w:r>
      <w:r w:rsidR="00E83EA5">
        <w:rPr>
          <w:rFonts w:ascii="Verdana" w:hAnsi="Verdana"/>
          <w:noProof/>
          <w:sz w:val="24"/>
          <w:lang w:val="en-CA" w:eastAsia="ko-KR"/>
        </w:rPr>
        <mc:AlternateContent>
          <mc:Choice Requires="wps">
            <w:drawing>
              <wp:anchor distT="0" distB="0" distL="114300" distR="114300" simplePos="0" relativeHeight="251642880" behindDoc="0" locked="0" layoutInCell="0" allowOverlap="1" wp14:anchorId="45189F98" wp14:editId="5CAF5AFD">
                <wp:simplePos x="0" y="0"/>
                <wp:positionH relativeFrom="column">
                  <wp:posOffset>952954</wp:posOffset>
                </wp:positionH>
                <wp:positionV relativeFrom="paragraph">
                  <wp:posOffset>-52615</wp:posOffset>
                </wp:positionV>
                <wp:extent cx="4297045" cy="4572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3974" w14:textId="77777777" w:rsidR="006E1F04" w:rsidRDefault="006E1F04">
                            <w:pPr>
                              <w:pStyle w:val="Heading1"/>
                              <w:rPr>
                                <w:rFonts w:ascii="Verdana" w:hAnsi="Verdana"/>
                                <w:b/>
                                <w:sz w:val="44"/>
                              </w:rPr>
                            </w:pPr>
                            <w:r>
                              <w:rPr>
                                <w:rFonts w:ascii="Verdana" w:hAnsi="Verdana"/>
                                <w:b/>
                                <w:sz w:val="44"/>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9F98" id="Text Box 3" o:spid="_x0000_s1027" type="#_x0000_t202" style="position:absolute;margin-left:75.05pt;margin-top:-4.15pt;width:338.3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" o:allowincell="f" filled="f" stroked="f">
                <v:textbox>
                  <w:txbxContent>
                    <w:p w14:paraId="67823974" w14:textId="77777777" w:rsidR="006E1F04" w:rsidRDefault="006E1F04">
                      <w:pPr>
                        <w:pStyle w:val="Heading1"/>
                        <w:rPr>
                          <w:rFonts w:ascii="Verdana" w:hAnsi="Verdana"/>
                          <w:b/>
                          <w:sz w:val="44"/>
                        </w:rPr>
                      </w:pPr>
                      <w:r>
                        <w:rPr>
                          <w:rFonts w:ascii="Verdana" w:hAnsi="Verdana"/>
                          <w:b/>
                          <w:sz w:val="44"/>
                        </w:rPr>
                        <w:t>GENERAL INFORMATION</w:t>
                      </w:r>
                    </w:p>
                  </w:txbxContent>
                </v:textbox>
              </v:shape>
            </w:pict>
          </mc:Fallback>
        </mc:AlternateContent>
      </w:r>
    </w:p>
    <w:p w14:paraId="68001533" w14:textId="77777777" w:rsidR="00E36F26" w:rsidRDefault="00E36F26">
      <w:pPr>
        <w:rPr>
          <w:rFonts w:ascii="Verdana" w:hAnsi="Verdana"/>
          <w:sz w:val="24"/>
        </w:rPr>
      </w:pPr>
    </w:p>
    <w:p w14:paraId="663A37B7" w14:textId="77777777" w:rsidR="00E36F26" w:rsidRDefault="00E36F26">
      <w:pPr>
        <w:rPr>
          <w:rFonts w:ascii="Verdana" w:hAnsi="Verdana"/>
          <w:b/>
          <w:sz w:val="22"/>
        </w:rPr>
      </w:pPr>
    </w:p>
    <w:p w14:paraId="627860CA" w14:textId="77777777" w:rsidR="006C34E0" w:rsidRPr="006C34E0" w:rsidRDefault="00E36F26">
      <w:pPr>
        <w:rPr>
          <w:rFonts w:ascii="Verdana" w:hAnsi="Verdana"/>
          <w:b/>
          <w:sz w:val="24"/>
          <w:szCs w:val="24"/>
        </w:rPr>
      </w:pPr>
      <w:r w:rsidRPr="006C34E0">
        <w:rPr>
          <w:rFonts w:ascii="Verdana" w:hAnsi="Verdana"/>
          <w:b/>
          <w:sz w:val="24"/>
          <w:szCs w:val="24"/>
        </w:rPr>
        <w:t>MOVE-IN DATES &amp; TIMES:</w:t>
      </w:r>
      <w:r w:rsidRPr="006C34E0">
        <w:rPr>
          <w:rFonts w:ascii="Verdana" w:hAnsi="Verdana"/>
          <w:b/>
          <w:sz w:val="24"/>
          <w:szCs w:val="24"/>
        </w:rPr>
        <w:tab/>
      </w:r>
    </w:p>
    <w:p w14:paraId="3F260225" w14:textId="77777777" w:rsidR="006C34E0" w:rsidRDefault="006C34E0">
      <w:pPr>
        <w:rPr>
          <w:rFonts w:ascii="Verdana" w:hAnsi="Verdana"/>
          <w:b/>
        </w:rPr>
      </w:pPr>
    </w:p>
    <w:p w14:paraId="302D1A56" w14:textId="385816DA" w:rsidR="006C34E0" w:rsidRDefault="005F7734" w:rsidP="006C34E0">
      <w:pPr>
        <w:pStyle w:val="Footer"/>
        <w:tabs>
          <w:tab w:val="clear" w:pos="4320"/>
          <w:tab w:val="clear" w:pos="8640"/>
        </w:tabs>
        <w:rPr>
          <w:rFonts w:ascii="Verdana" w:hAnsi="Verdana"/>
        </w:rPr>
      </w:pPr>
      <w:r w:rsidRPr="00C84434">
        <w:rPr>
          <w:rFonts w:ascii="Verdana" w:hAnsi="Verdana"/>
          <w:b/>
          <w:u w:val="single"/>
        </w:rPr>
        <w:t>Saturday</w:t>
      </w:r>
      <w:r w:rsidR="00A115ED" w:rsidRPr="00C84434">
        <w:rPr>
          <w:rFonts w:ascii="Verdana" w:hAnsi="Verdana"/>
          <w:b/>
          <w:u w:val="single"/>
        </w:rPr>
        <w:t xml:space="preserve">, </w:t>
      </w:r>
      <w:r w:rsidR="00236ADE">
        <w:rPr>
          <w:rFonts w:ascii="Verdana" w:hAnsi="Verdana"/>
          <w:b/>
          <w:u w:val="single"/>
        </w:rPr>
        <w:t>April 20</w:t>
      </w:r>
      <w:r w:rsidR="005E1C68" w:rsidRPr="00C84434">
        <w:rPr>
          <w:rFonts w:ascii="Verdana" w:hAnsi="Verdana"/>
          <w:b/>
          <w:u w:val="single"/>
        </w:rPr>
        <w:t>, 20</w:t>
      </w:r>
      <w:r w:rsidR="00236ADE">
        <w:rPr>
          <w:rFonts w:ascii="Verdana" w:hAnsi="Verdana"/>
          <w:b/>
          <w:u w:val="single"/>
        </w:rPr>
        <w:t>24</w:t>
      </w:r>
      <w:r w:rsidR="00B9205F" w:rsidRPr="00B9205F">
        <w:rPr>
          <w:rFonts w:ascii="Verdana" w:hAnsi="Verdana"/>
          <w:b/>
        </w:rPr>
        <w:t xml:space="preserve"> </w:t>
      </w:r>
      <w:r>
        <w:rPr>
          <w:rFonts w:ascii="Verdana" w:hAnsi="Verdana"/>
          <w:b/>
        </w:rPr>
        <w:t xml:space="preserve">- </w:t>
      </w:r>
      <w:r w:rsidRPr="005F7734">
        <w:rPr>
          <w:rFonts w:ascii="Verdana" w:hAnsi="Verdana"/>
          <w:b/>
          <w:sz w:val="16"/>
          <w:szCs w:val="16"/>
        </w:rPr>
        <w:t>Those design</w:t>
      </w:r>
      <w:r w:rsidR="003F77BB">
        <w:rPr>
          <w:rFonts w:ascii="Verdana" w:hAnsi="Verdana"/>
          <w:b/>
          <w:sz w:val="16"/>
          <w:szCs w:val="16"/>
        </w:rPr>
        <w:t>at</w:t>
      </w:r>
      <w:r w:rsidRPr="005F7734">
        <w:rPr>
          <w:rFonts w:ascii="Verdana" w:hAnsi="Verdana"/>
          <w:b/>
          <w:sz w:val="16"/>
          <w:szCs w:val="16"/>
        </w:rPr>
        <w:t>ed on Saturday</w:t>
      </w:r>
      <w:r w:rsidR="006C34E0">
        <w:rPr>
          <w:rFonts w:ascii="Verdana" w:hAnsi="Verdana"/>
          <w:b/>
          <w:sz w:val="16"/>
          <w:szCs w:val="16"/>
        </w:rPr>
        <w:t xml:space="preserve"> </w:t>
      </w:r>
      <w:r w:rsidR="0089580D">
        <w:rPr>
          <w:rFonts w:ascii="Verdana" w:hAnsi="Verdana"/>
          <w:b/>
          <w:sz w:val="16"/>
          <w:szCs w:val="16"/>
        </w:rPr>
        <w:tab/>
      </w:r>
      <w:r w:rsidR="00561617">
        <w:rPr>
          <w:rFonts w:ascii="Verdana" w:hAnsi="Verdana"/>
        </w:rPr>
        <w:t>8</w:t>
      </w:r>
      <w:r w:rsidR="00244EDD">
        <w:rPr>
          <w:rFonts w:ascii="Verdana" w:hAnsi="Verdana"/>
        </w:rPr>
        <w:t xml:space="preserve">:00 </w:t>
      </w:r>
      <w:r w:rsidR="009A221D">
        <w:rPr>
          <w:rFonts w:ascii="Verdana" w:hAnsi="Verdana"/>
        </w:rPr>
        <w:t>a</w:t>
      </w:r>
      <w:r w:rsidR="00215CC4">
        <w:rPr>
          <w:rFonts w:ascii="Verdana" w:hAnsi="Verdana"/>
        </w:rPr>
        <w:t>.</w:t>
      </w:r>
      <w:r w:rsidR="00244EDD">
        <w:rPr>
          <w:rFonts w:ascii="Verdana" w:hAnsi="Verdana"/>
        </w:rPr>
        <w:t>m</w:t>
      </w:r>
      <w:r w:rsidR="00215CC4">
        <w:rPr>
          <w:rFonts w:ascii="Verdana" w:hAnsi="Verdana"/>
        </w:rPr>
        <w:t>.</w:t>
      </w:r>
      <w:r w:rsidR="00244EDD">
        <w:rPr>
          <w:rFonts w:ascii="Verdana" w:hAnsi="Verdana"/>
        </w:rPr>
        <w:t xml:space="preserve"> – </w:t>
      </w:r>
      <w:r w:rsidR="00561617">
        <w:rPr>
          <w:rFonts w:ascii="Verdana" w:hAnsi="Verdana"/>
        </w:rPr>
        <w:t>5</w:t>
      </w:r>
      <w:r w:rsidR="00E36F26">
        <w:rPr>
          <w:rFonts w:ascii="Verdana" w:hAnsi="Verdana"/>
        </w:rPr>
        <w:t>:00 p</w:t>
      </w:r>
      <w:r w:rsidR="00215CC4">
        <w:rPr>
          <w:rFonts w:ascii="Verdana" w:hAnsi="Verdana"/>
        </w:rPr>
        <w:t>.</w:t>
      </w:r>
      <w:r w:rsidR="00E36F26">
        <w:rPr>
          <w:rFonts w:ascii="Verdana" w:hAnsi="Verdana"/>
        </w:rPr>
        <w:t>m</w:t>
      </w:r>
      <w:r w:rsidR="00215CC4">
        <w:rPr>
          <w:rFonts w:ascii="Verdana" w:hAnsi="Verdana"/>
        </w:rPr>
        <w:t>.</w:t>
      </w:r>
    </w:p>
    <w:p w14:paraId="4D58275D" w14:textId="77777777" w:rsidR="003C51E0" w:rsidRPr="006C34E0" w:rsidRDefault="007478FC" w:rsidP="006C34E0">
      <w:pPr>
        <w:pStyle w:val="Footer"/>
        <w:tabs>
          <w:tab w:val="clear" w:pos="4320"/>
          <w:tab w:val="clear" w:pos="8640"/>
        </w:tabs>
        <w:rPr>
          <w:rFonts w:ascii="Verdana" w:hAnsi="Verdana"/>
          <w:bCs/>
          <w:i/>
          <w:color w:val="FF0000"/>
          <w:sz w:val="17"/>
          <w:szCs w:val="17"/>
          <w:u w:val="single"/>
        </w:rPr>
      </w:pPr>
      <w:r w:rsidRPr="006C34E0">
        <w:rPr>
          <w:rFonts w:ascii="Verdana" w:hAnsi="Verdana"/>
          <w:i/>
          <w:color w:val="FF0000"/>
          <w:sz w:val="17"/>
          <w:szCs w:val="17"/>
        </w:rPr>
        <w:t xml:space="preserve">Please see Move-In Schedule </w:t>
      </w:r>
      <w:r w:rsidR="00B9205F" w:rsidRPr="006C34E0">
        <w:rPr>
          <w:rFonts w:ascii="Verdana" w:hAnsi="Verdana"/>
          <w:i/>
          <w:color w:val="FF0000"/>
          <w:sz w:val="17"/>
          <w:szCs w:val="17"/>
        </w:rPr>
        <w:t>for Assigned Times</w:t>
      </w:r>
      <w:r w:rsidR="006C34E0">
        <w:rPr>
          <w:rFonts w:ascii="Verdana" w:hAnsi="Verdana"/>
          <w:i/>
          <w:color w:val="FF0000"/>
          <w:sz w:val="17"/>
          <w:szCs w:val="17"/>
        </w:rPr>
        <w:t xml:space="preserve"> *</w:t>
      </w:r>
    </w:p>
    <w:p w14:paraId="49EAF79F" w14:textId="77777777" w:rsidR="006C34E0" w:rsidRDefault="006C34E0" w:rsidP="006C34E0">
      <w:pPr>
        <w:rPr>
          <w:rFonts w:ascii="Verdana" w:hAnsi="Verdana"/>
          <w:b/>
        </w:rPr>
      </w:pPr>
    </w:p>
    <w:p w14:paraId="562A6A9F" w14:textId="7A8927CE" w:rsidR="006C34E0" w:rsidRDefault="00A115ED" w:rsidP="006C34E0">
      <w:pPr>
        <w:rPr>
          <w:rFonts w:ascii="Verdana" w:hAnsi="Verdana"/>
        </w:rPr>
      </w:pPr>
      <w:r w:rsidRPr="00C84434">
        <w:rPr>
          <w:rFonts w:ascii="Verdana" w:hAnsi="Verdana"/>
          <w:b/>
          <w:u w:val="single"/>
        </w:rPr>
        <w:t>S</w:t>
      </w:r>
      <w:r w:rsidR="002A7E84">
        <w:rPr>
          <w:rFonts w:ascii="Verdana" w:hAnsi="Verdana"/>
          <w:b/>
          <w:u w:val="single"/>
        </w:rPr>
        <w:t>unday,</w:t>
      </w:r>
      <w:r w:rsidR="00C57F2E">
        <w:rPr>
          <w:rFonts w:ascii="Verdana" w:hAnsi="Verdana"/>
          <w:b/>
          <w:u w:val="single"/>
        </w:rPr>
        <w:t xml:space="preserve"> </w:t>
      </w:r>
      <w:r w:rsidR="00236ADE">
        <w:rPr>
          <w:rFonts w:ascii="Verdana" w:hAnsi="Verdana"/>
          <w:b/>
          <w:u w:val="single"/>
        </w:rPr>
        <w:t>April 21</w:t>
      </w:r>
      <w:r w:rsidR="005F7734" w:rsidRPr="00C84434">
        <w:rPr>
          <w:rFonts w:ascii="Verdana" w:hAnsi="Verdana"/>
          <w:b/>
          <w:u w:val="single"/>
        </w:rPr>
        <w:t xml:space="preserve">, </w:t>
      </w:r>
      <w:r w:rsidRPr="00C84434">
        <w:rPr>
          <w:rFonts w:ascii="Verdana" w:hAnsi="Verdana"/>
          <w:b/>
          <w:u w:val="single"/>
        </w:rPr>
        <w:t>20</w:t>
      </w:r>
      <w:r w:rsidR="00236ADE">
        <w:rPr>
          <w:rFonts w:ascii="Verdana" w:hAnsi="Verdana"/>
          <w:b/>
          <w:u w:val="single"/>
        </w:rPr>
        <w:t>24</w:t>
      </w:r>
      <w:r w:rsidR="00B9205F" w:rsidRPr="00B9205F">
        <w:rPr>
          <w:rFonts w:ascii="Verdana" w:hAnsi="Verdana"/>
        </w:rPr>
        <w:t xml:space="preserve"> </w:t>
      </w:r>
      <w:r w:rsidR="003F77BB">
        <w:rPr>
          <w:rFonts w:ascii="Verdana" w:hAnsi="Verdana"/>
          <w:b/>
        </w:rPr>
        <w:t xml:space="preserve">- </w:t>
      </w:r>
      <w:r w:rsidR="003F77BB" w:rsidRPr="003F77BB">
        <w:rPr>
          <w:rFonts w:ascii="Verdana" w:hAnsi="Verdana"/>
          <w:b/>
          <w:sz w:val="16"/>
          <w:szCs w:val="16"/>
        </w:rPr>
        <w:t xml:space="preserve">Those designated on </w:t>
      </w:r>
      <w:r w:rsidR="006C34E0" w:rsidRPr="003F77BB">
        <w:rPr>
          <w:rFonts w:ascii="Verdana" w:hAnsi="Verdana"/>
          <w:b/>
          <w:sz w:val="16"/>
          <w:szCs w:val="16"/>
        </w:rPr>
        <w:t xml:space="preserve">Sunday </w:t>
      </w:r>
      <w:r w:rsidR="00870351">
        <w:rPr>
          <w:rFonts w:ascii="Verdana" w:hAnsi="Verdana"/>
        </w:rPr>
        <w:t>8</w:t>
      </w:r>
      <w:r w:rsidR="002D1DCC">
        <w:rPr>
          <w:rFonts w:ascii="Verdana" w:hAnsi="Verdana"/>
        </w:rPr>
        <w:t>:00 a</w:t>
      </w:r>
      <w:r w:rsidR="00215CC4">
        <w:rPr>
          <w:rFonts w:ascii="Verdana" w:hAnsi="Verdana"/>
        </w:rPr>
        <w:t>.</w:t>
      </w:r>
      <w:r w:rsidR="002D1DCC">
        <w:rPr>
          <w:rFonts w:ascii="Verdana" w:hAnsi="Verdana"/>
        </w:rPr>
        <w:t>m</w:t>
      </w:r>
      <w:r w:rsidR="00215CC4">
        <w:rPr>
          <w:rFonts w:ascii="Verdana" w:hAnsi="Verdana"/>
        </w:rPr>
        <w:t>.</w:t>
      </w:r>
      <w:r w:rsidR="002D1DCC">
        <w:rPr>
          <w:rFonts w:ascii="Verdana" w:hAnsi="Verdana"/>
        </w:rPr>
        <w:t xml:space="preserve"> – </w:t>
      </w:r>
      <w:r w:rsidR="00561617">
        <w:rPr>
          <w:rFonts w:ascii="Verdana" w:hAnsi="Verdana"/>
        </w:rPr>
        <w:t>5</w:t>
      </w:r>
      <w:r w:rsidRPr="00A115ED">
        <w:rPr>
          <w:rFonts w:ascii="Verdana" w:hAnsi="Verdana"/>
        </w:rPr>
        <w:t xml:space="preserve">:00 </w:t>
      </w:r>
      <w:r w:rsidR="005B1DC3">
        <w:rPr>
          <w:rFonts w:ascii="Verdana" w:hAnsi="Verdana"/>
        </w:rPr>
        <w:t>p</w:t>
      </w:r>
      <w:r w:rsidR="00215CC4">
        <w:rPr>
          <w:rFonts w:ascii="Verdana" w:hAnsi="Verdana"/>
        </w:rPr>
        <w:t>.</w:t>
      </w:r>
      <w:r w:rsidRPr="00A115ED">
        <w:rPr>
          <w:rFonts w:ascii="Verdana" w:hAnsi="Verdana"/>
        </w:rPr>
        <w:t>m</w:t>
      </w:r>
      <w:r w:rsidR="00215CC4">
        <w:rPr>
          <w:rFonts w:ascii="Verdana" w:hAnsi="Verdana"/>
        </w:rPr>
        <w:t>.</w:t>
      </w:r>
    </w:p>
    <w:p w14:paraId="34494A20" w14:textId="77777777" w:rsidR="003C51E0" w:rsidRPr="006C34E0" w:rsidRDefault="007478FC" w:rsidP="006C34E0">
      <w:pPr>
        <w:rPr>
          <w:rFonts w:ascii="Verdana" w:hAnsi="Verdana"/>
          <w:bCs/>
          <w:i/>
          <w:sz w:val="17"/>
          <w:szCs w:val="17"/>
          <w:u w:val="single"/>
        </w:rPr>
      </w:pPr>
      <w:r w:rsidRPr="006C34E0">
        <w:rPr>
          <w:rFonts w:ascii="Verdana" w:hAnsi="Verdana"/>
          <w:i/>
          <w:color w:val="FF0000"/>
          <w:sz w:val="17"/>
          <w:szCs w:val="17"/>
        </w:rPr>
        <w:t>Please see Move-In Schedule</w:t>
      </w:r>
      <w:r w:rsidR="00B9205F" w:rsidRPr="006C34E0">
        <w:rPr>
          <w:rFonts w:ascii="Verdana" w:hAnsi="Verdana"/>
          <w:i/>
          <w:color w:val="FF0000"/>
          <w:sz w:val="17"/>
          <w:szCs w:val="17"/>
        </w:rPr>
        <w:t xml:space="preserve"> for Assigned Times</w:t>
      </w:r>
      <w:r w:rsidR="006C34E0">
        <w:rPr>
          <w:rFonts w:ascii="Verdana" w:hAnsi="Verdana"/>
          <w:i/>
          <w:color w:val="FF0000"/>
          <w:sz w:val="17"/>
          <w:szCs w:val="17"/>
        </w:rPr>
        <w:t xml:space="preserve"> *</w:t>
      </w:r>
    </w:p>
    <w:p w14:paraId="7AAD8AD5" w14:textId="77777777" w:rsidR="00A115ED" w:rsidRPr="00A115ED" w:rsidRDefault="00A115ED" w:rsidP="00A115ED">
      <w:pPr>
        <w:rPr>
          <w:rFonts w:ascii="Verdana" w:hAnsi="Verdana"/>
        </w:rPr>
      </w:pPr>
    </w:p>
    <w:p w14:paraId="6EB40C15" w14:textId="77678F15" w:rsidR="00E36F26" w:rsidRDefault="006C34E0" w:rsidP="006C34E0">
      <w:pPr>
        <w:pStyle w:val="Heading2"/>
        <w:rPr>
          <w:rFonts w:ascii="Verdana" w:hAnsi="Verdana"/>
          <w:b w:val="0"/>
        </w:rPr>
      </w:pPr>
      <w:r>
        <w:rPr>
          <w:rFonts w:ascii="Verdana" w:hAnsi="Verdana"/>
          <w:sz w:val="20"/>
          <w:u w:val="single"/>
        </w:rPr>
        <w:t>M</w:t>
      </w:r>
      <w:r w:rsidR="005F7734" w:rsidRPr="00C84434">
        <w:rPr>
          <w:rFonts w:ascii="Verdana" w:hAnsi="Verdana"/>
          <w:sz w:val="20"/>
          <w:u w:val="single"/>
        </w:rPr>
        <w:t>onday</w:t>
      </w:r>
      <w:r w:rsidR="002A7E84">
        <w:rPr>
          <w:rFonts w:ascii="Verdana" w:hAnsi="Verdana"/>
          <w:sz w:val="20"/>
          <w:u w:val="single"/>
        </w:rPr>
        <w:t xml:space="preserve">, </w:t>
      </w:r>
      <w:r w:rsidR="005B1DC3">
        <w:rPr>
          <w:rFonts w:ascii="Verdana" w:hAnsi="Verdana"/>
          <w:sz w:val="20"/>
          <w:u w:val="single"/>
        </w:rPr>
        <w:t>April</w:t>
      </w:r>
      <w:r w:rsidR="002A7E84">
        <w:rPr>
          <w:rFonts w:ascii="Verdana" w:hAnsi="Verdana"/>
          <w:sz w:val="20"/>
          <w:u w:val="single"/>
        </w:rPr>
        <w:t xml:space="preserve"> </w:t>
      </w:r>
      <w:r w:rsidR="00396C2B">
        <w:rPr>
          <w:rFonts w:ascii="Verdana" w:hAnsi="Verdana"/>
          <w:sz w:val="20"/>
          <w:u w:val="single"/>
        </w:rPr>
        <w:t>22</w:t>
      </w:r>
      <w:r w:rsidR="00A115ED" w:rsidRPr="00C84434">
        <w:rPr>
          <w:rFonts w:ascii="Verdana" w:hAnsi="Verdana"/>
          <w:sz w:val="20"/>
          <w:u w:val="single"/>
        </w:rPr>
        <w:t xml:space="preserve">, </w:t>
      </w:r>
      <w:proofErr w:type="gramStart"/>
      <w:r w:rsidR="00A115ED" w:rsidRPr="00C84434">
        <w:rPr>
          <w:rFonts w:ascii="Verdana" w:hAnsi="Verdana"/>
          <w:sz w:val="20"/>
          <w:u w:val="single"/>
        </w:rPr>
        <w:t>20</w:t>
      </w:r>
      <w:r w:rsidR="00396C2B">
        <w:rPr>
          <w:rFonts w:ascii="Verdana" w:hAnsi="Verdana"/>
          <w:sz w:val="20"/>
          <w:u w:val="single"/>
        </w:rPr>
        <w:t>24</w:t>
      </w:r>
      <w:proofErr w:type="gramEnd"/>
      <w:r w:rsidRPr="006C34E0">
        <w:rPr>
          <w:rFonts w:ascii="Verdana" w:hAnsi="Verdana"/>
          <w:sz w:val="20"/>
        </w:rPr>
        <w:t xml:space="preserve"> </w:t>
      </w:r>
      <w:r w:rsidRPr="006C34E0">
        <w:rPr>
          <w:rFonts w:ascii="Verdana" w:hAnsi="Verdana"/>
          <w:sz w:val="17"/>
          <w:szCs w:val="17"/>
        </w:rPr>
        <w:t>Last minute hand carried deliveries and set-up only</w:t>
      </w:r>
      <w:r w:rsidRPr="00FC5CE4">
        <w:rPr>
          <w:rFonts w:ascii="Verdana" w:hAnsi="Verdana"/>
          <w:sz w:val="20"/>
        </w:rPr>
        <w:t xml:space="preserve"> - </w:t>
      </w:r>
      <w:r>
        <w:rPr>
          <w:rFonts w:ascii="Verdana" w:hAnsi="Verdana"/>
          <w:b w:val="0"/>
          <w:sz w:val="20"/>
        </w:rPr>
        <w:t>9:00 am – 11:00 am</w:t>
      </w:r>
    </w:p>
    <w:p w14:paraId="0C406177" w14:textId="77777777" w:rsidR="006C34E0" w:rsidRDefault="006C34E0" w:rsidP="00352B28">
      <w:pPr>
        <w:pStyle w:val="Heading2"/>
        <w:rPr>
          <w:rFonts w:ascii="Verdana" w:hAnsi="Verdana"/>
          <w:sz w:val="20"/>
        </w:rPr>
      </w:pPr>
    </w:p>
    <w:p w14:paraId="1CE7D1FF" w14:textId="77777777" w:rsidR="006C34E0" w:rsidRDefault="006C34E0" w:rsidP="00352B28">
      <w:pPr>
        <w:pStyle w:val="Heading2"/>
        <w:rPr>
          <w:rFonts w:ascii="Verdana" w:hAnsi="Verdana"/>
          <w:sz w:val="20"/>
        </w:rPr>
      </w:pPr>
    </w:p>
    <w:p w14:paraId="046FED38" w14:textId="3727A74C" w:rsidR="00352B28" w:rsidRDefault="00E36F26" w:rsidP="00352B28">
      <w:pPr>
        <w:pStyle w:val="Heading2"/>
        <w:rPr>
          <w:rFonts w:ascii="Verdana" w:hAnsi="Verdana"/>
          <w:sz w:val="20"/>
        </w:rPr>
      </w:pPr>
      <w:r w:rsidRPr="002D1DCC">
        <w:rPr>
          <w:rFonts w:ascii="Verdana" w:hAnsi="Verdana"/>
          <w:sz w:val="20"/>
        </w:rPr>
        <w:t>SHOW DATES &amp; TIMES:</w:t>
      </w:r>
      <w:r>
        <w:rPr>
          <w:rFonts w:ascii="Verdana" w:hAnsi="Verdana"/>
          <w:sz w:val="20"/>
        </w:rPr>
        <w:tab/>
      </w:r>
      <w:r>
        <w:rPr>
          <w:rFonts w:ascii="Verdana" w:hAnsi="Verdana"/>
          <w:sz w:val="20"/>
        </w:rPr>
        <w:tab/>
      </w:r>
      <w:r w:rsidR="003C51E0">
        <w:rPr>
          <w:rFonts w:ascii="Verdana" w:hAnsi="Verdana"/>
          <w:sz w:val="20"/>
        </w:rPr>
        <w:t>Monday</w:t>
      </w:r>
      <w:r w:rsidR="002A7E84">
        <w:rPr>
          <w:rFonts w:ascii="Verdana" w:hAnsi="Verdana"/>
          <w:sz w:val="20"/>
        </w:rPr>
        <w:t xml:space="preserve">, </w:t>
      </w:r>
      <w:r w:rsidR="005B1DC3">
        <w:rPr>
          <w:rFonts w:ascii="Verdana" w:hAnsi="Verdana"/>
          <w:sz w:val="20"/>
        </w:rPr>
        <w:t>April</w:t>
      </w:r>
      <w:r w:rsidR="00075444">
        <w:rPr>
          <w:rFonts w:ascii="Verdana" w:hAnsi="Verdana"/>
          <w:sz w:val="20"/>
        </w:rPr>
        <w:t xml:space="preserve"> 2</w:t>
      </w:r>
      <w:r w:rsidR="00AF6FD4">
        <w:rPr>
          <w:rFonts w:ascii="Verdana" w:hAnsi="Verdana"/>
          <w:sz w:val="20"/>
        </w:rPr>
        <w:t>2</w:t>
      </w:r>
      <w:r w:rsidR="005E1C68">
        <w:rPr>
          <w:rFonts w:ascii="Verdana" w:hAnsi="Verdana"/>
          <w:sz w:val="20"/>
        </w:rPr>
        <w:t>, 20</w:t>
      </w:r>
      <w:r w:rsidR="00075444">
        <w:rPr>
          <w:rFonts w:ascii="Verdana" w:hAnsi="Verdana"/>
          <w:sz w:val="20"/>
        </w:rPr>
        <w:t>24</w:t>
      </w:r>
    </w:p>
    <w:p w14:paraId="54EC3F0E" w14:textId="3DC89F73" w:rsidR="00E36F26" w:rsidRDefault="00E36F26">
      <w:pPr>
        <w:pStyle w:val="Heading2"/>
        <w:rPr>
          <w:rFonts w:ascii="Verdana" w:hAnsi="Verdana"/>
          <w:b w:val="0"/>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C45161">
        <w:rPr>
          <w:rFonts w:ascii="Verdana" w:hAnsi="Verdana"/>
          <w:b w:val="0"/>
          <w:sz w:val="20"/>
        </w:rPr>
        <w:t>1</w:t>
      </w:r>
      <w:r w:rsidR="00C45161" w:rsidRPr="00C45161">
        <w:rPr>
          <w:rFonts w:ascii="Verdana" w:hAnsi="Verdana"/>
          <w:b w:val="0"/>
          <w:sz w:val="20"/>
        </w:rPr>
        <w:t>1</w:t>
      </w:r>
      <w:r w:rsidRPr="00C45161">
        <w:rPr>
          <w:rFonts w:ascii="Verdana" w:hAnsi="Verdana"/>
          <w:b w:val="0"/>
          <w:sz w:val="20"/>
        </w:rPr>
        <w:t xml:space="preserve">:00 </w:t>
      </w:r>
      <w:r w:rsidR="00C45161" w:rsidRPr="00C45161">
        <w:rPr>
          <w:rFonts w:ascii="Verdana" w:hAnsi="Verdana"/>
          <w:b w:val="0"/>
          <w:sz w:val="20"/>
        </w:rPr>
        <w:t>a</w:t>
      </w:r>
      <w:r w:rsidR="004A5270">
        <w:rPr>
          <w:rFonts w:ascii="Verdana" w:hAnsi="Verdana"/>
          <w:b w:val="0"/>
          <w:sz w:val="20"/>
        </w:rPr>
        <w:t>.</w:t>
      </w:r>
      <w:r w:rsidRPr="00C45161">
        <w:rPr>
          <w:rFonts w:ascii="Verdana" w:hAnsi="Verdana"/>
          <w:b w:val="0"/>
          <w:sz w:val="20"/>
        </w:rPr>
        <w:t>m</w:t>
      </w:r>
      <w:r w:rsidR="004A5270">
        <w:rPr>
          <w:rFonts w:ascii="Verdana" w:hAnsi="Verdana"/>
          <w:b w:val="0"/>
          <w:sz w:val="20"/>
        </w:rPr>
        <w:t>.</w:t>
      </w:r>
      <w:r w:rsidRPr="00C45161">
        <w:rPr>
          <w:rFonts w:ascii="Verdana" w:hAnsi="Verdana"/>
          <w:b w:val="0"/>
          <w:sz w:val="20"/>
        </w:rPr>
        <w:t xml:space="preserve"> – </w:t>
      </w:r>
      <w:r w:rsidR="00C45161" w:rsidRPr="00C45161">
        <w:rPr>
          <w:rFonts w:ascii="Verdana" w:hAnsi="Verdana"/>
          <w:b w:val="0"/>
          <w:sz w:val="20"/>
        </w:rPr>
        <w:t>4</w:t>
      </w:r>
      <w:r w:rsidRPr="00C45161">
        <w:rPr>
          <w:rFonts w:ascii="Verdana" w:hAnsi="Verdana"/>
          <w:b w:val="0"/>
          <w:sz w:val="20"/>
        </w:rPr>
        <w:t>:</w:t>
      </w:r>
      <w:r w:rsidR="00471DEB">
        <w:rPr>
          <w:rFonts w:ascii="Verdana" w:hAnsi="Verdana"/>
          <w:b w:val="0"/>
          <w:sz w:val="20"/>
        </w:rPr>
        <w:t>3</w:t>
      </w:r>
      <w:r w:rsidRPr="00C45161">
        <w:rPr>
          <w:rFonts w:ascii="Verdana" w:hAnsi="Verdana"/>
          <w:b w:val="0"/>
          <w:sz w:val="20"/>
        </w:rPr>
        <w:t>0 p</w:t>
      </w:r>
      <w:r w:rsidR="004A5270">
        <w:rPr>
          <w:rFonts w:ascii="Verdana" w:hAnsi="Verdana"/>
          <w:b w:val="0"/>
          <w:sz w:val="20"/>
        </w:rPr>
        <w:t>.</w:t>
      </w:r>
      <w:r w:rsidRPr="00C45161">
        <w:rPr>
          <w:rFonts w:ascii="Verdana" w:hAnsi="Verdana"/>
          <w:b w:val="0"/>
          <w:sz w:val="20"/>
        </w:rPr>
        <w:t>m</w:t>
      </w:r>
      <w:r w:rsidR="004A5270">
        <w:rPr>
          <w:rFonts w:ascii="Verdana" w:hAnsi="Verdana"/>
          <w:b w:val="0"/>
          <w:sz w:val="20"/>
        </w:rPr>
        <w:t>.</w:t>
      </w:r>
    </w:p>
    <w:p w14:paraId="063BE165" w14:textId="77777777" w:rsidR="00E36F26" w:rsidRDefault="00E36F26">
      <w:pPr>
        <w:rPr>
          <w:rFonts w:ascii="Verdana" w:hAnsi="Verdana"/>
        </w:rPr>
      </w:pPr>
    </w:p>
    <w:p w14:paraId="424282FC" w14:textId="7A94B70F" w:rsidR="00E36F26" w:rsidRDefault="00E36F26">
      <w:pPr>
        <w:pStyle w:val="Heading2"/>
        <w:ind w:left="1440" w:firstLine="720"/>
        <w:rPr>
          <w:rFonts w:ascii="Verdana" w:hAnsi="Verdana"/>
          <w:sz w:val="20"/>
        </w:rPr>
      </w:pPr>
      <w:r>
        <w:rPr>
          <w:rFonts w:ascii="Verdana" w:hAnsi="Verdana"/>
          <w:sz w:val="20"/>
        </w:rPr>
        <w:tab/>
      </w:r>
      <w:r>
        <w:rPr>
          <w:rFonts w:ascii="Verdana" w:hAnsi="Verdana"/>
          <w:sz w:val="20"/>
        </w:rPr>
        <w:tab/>
      </w:r>
      <w:r w:rsidR="003C51E0">
        <w:rPr>
          <w:rFonts w:ascii="Verdana" w:hAnsi="Verdana"/>
          <w:sz w:val="20"/>
        </w:rPr>
        <w:t>Tuesday,</w:t>
      </w:r>
      <w:r w:rsidR="002A7E84">
        <w:rPr>
          <w:rFonts w:ascii="Verdana" w:hAnsi="Verdana"/>
          <w:sz w:val="20"/>
        </w:rPr>
        <w:t xml:space="preserve"> </w:t>
      </w:r>
      <w:r w:rsidR="005B1DC3">
        <w:rPr>
          <w:rFonts w:ascii="Verdana" w:hAnsi="Verdana"/>
          <w:sz w:val="20"/>
        </w:rPr>
        <w:t>April</w:t>
      </w:r>
      <w:r w:rsidR="002A7E84">
        <w:rPr>
          <w:rFonts w:ascii="Verdana" w:hAnsi="Verdana"/>
          <w:sz w:val="20"/>
        </w:rPr>
        <w:t xml:space="preserve"> 2</w:t>
      </w:r>
      <w:r w:rsidR="00AF6FD4">
        <w:rPr>
          <w:rFonts w:ascii="Verdana" w:hAnsi="Verdana"/>
          <w:sz w:val="20"/>
        </w:rPr>
        <w:t>3</w:t>
      </w:r>
      <w:r w:rsidR="00EB1185">
        <w:rPr>
          <w:rFonts w:ascii="Verdana" w:hAnsi="Verdana"/>
          <w:sz w:val="20"/>
        </w:rPr>
        <w:t>, 20</w:t>
      </w:r>
      <w:r w:rsidR="00AF6FD4">
        <w:rPr>
          <w:rFonts w:ascii="Verdana" w:hAnsi="Verdana"/>
          <w:sz w:val="20"/>
        </w:rPr>
        <w:t>24</w:t>
      </w:r>
    </w:p>
    <w:p w14:paraId="0CA7C63B" w14:textId="1693BD6B" w:rsidR="00E36F26" w:rsidRDefault="00E36F26">
      <w:pPr>
        <w:pStyle w:val="Heading2"/>
        <w:ind w:left="2880" w:firstLine="720"/>
        <w:rPr>
          <w:rFonts w:ascii="Verdana" w:hAnsi="Verdana"/>
          <w:b w:val="0"/>
          <w:sz w:val="20"/>
        </w:rPr>
      </w:pPr>
      <w:r w:rsidRPr="00C45161">
        <w:rPr>
          <w:rFonts w:ascii="Verdana" w:hAnsi="Verdana"/>
          <w:b w:val="0"/>
          <w:sz w:val="20"/>
        </w:rPr>
        <w:t>1</w:t>
      </w:r>
      <w:r w:rsidR="00C45161" w:rsidRPr="00C45161">
        <w:rPr>
          <w:rFonts w:ascii="Verdana" w:hAnsi="Verdana"/>
          <w:b w:val="0"/>
          <w:sz w:val="20"/>
        </w:rPr>
        <w:t>1</w:t>
      </w:r>
      <w:r w:rsidRPr="00C45161">
        <w:rPr>
          <w:rFonts w:ascii="Verdana" w:hAnsi="Verdana"/>
          <w:b w:val="0"/>
          <w:sz w:val="20"/>
        </w:rPr>
        <w:t xml:space="preserve">:00 </w:t>
      </w:r>
      <w:r w:rsidR="00C45161" w:rsidRPr="00C45161">
        <w:rPr>
          <w:rFonts w:ascii="Verdana" w:hAnsi="Verdana"/>
          <w:b w:val="0"/>
          <w:sz w:val="20"/>
        </w:rPr>
        <w:t>a</w:t>
      </w:r>
      <w:r w:rsidR="004A5270">
        <w:rPr>
          <w:rFonts w:ascii="Verdana" w:hAnsi="Verdana"/>
          <w:b w:val="0"/>
          <w:sz w:val="20"/>
        </w:rPr>
        <w:t>.</w:t>
      </w:r>
      <w:r w:rsidRPr="00C45161">
        <w:rPr>
          <w:rFonts w:ascii="Verdana" w:hAnsi="Verdana"/>
          <w:b w:val="0"/>
          <w:sz w:val="20"/>
        </w:rPr>
        <w:t>m</w:t>
      </w:r>
      <w:r w:rsidR="004A5270">
        <w:rPr>
          <w:rFonts w:ascii="Verdana" w:hAnsi="Verdana"/>
          <w:b w:val="0"/>
          <w:sz w:val="20"/>
        </w:rPr>
        <w:t>.</w:t>
      </w:r>
      <w:r w:rsidRPr="00C45161">
        <w:rPr>
          <w:rFonts w:ascii="Verdana" w:hAnsi="Verdana"/>
          <w:b w:val="0"/>
          <w:sz w:val="20"/>
        </w:rPr>
        <w:t xml:space="preserve"> – </w:t>
      </w:r>
      <w:r w:rsidR="00C45161" w:rsidRPr="00C45161">
        <w:rPr>
          <w:rFonts w:ascii="Verdana" w:hAnsi="Verdana"/>
          <w:b w:val="0"/>
          <w:sz w:val="20"/>
        </w:rPr>
        <w:t>4</w:t>
      </w:r>
      <w:r w:rsidRPr="00C45161">
        <w:rPr>
          <w:rFonts w:ascii="Verdana" w:hAnsi="Verdana"/>
          <w:b w:val="0"/>
          <w:sz w:val="20"/>
        </w:rPr>
        <w:t>:00 p</w:t>
      </w:r>
      <w:r w:rsidR="004A5270">
        <w:rPr>
          <w:rFonts w:ascii="Verdana" w:hAnsi="Verdana"/>
          <w:b w:val="0"/>
          <w:sz w:val="20"/>
        </w:rPr>
        <w:t>.</w:t>
      </w:r>
      <w:r w:rsidRPr="00C45161">
        <w:rPr>
          <w:rFonts w:ascii="Verdana" w:hAnsi="Verdana"/>
          <w:b w:val="0"/>
          <w:sz w:val="20"/>
        </w:rPr>
        <w:t>m</w:t>
      </w:r>
      <w:r w:rsidR="004A5270">
        <w:rPr>
          <w:rFonts w:ascii="Verdana" w:hAnsi="Verdana"/>
          <w:b w:val="0"/>
          <w:sz w:val="20"/>
        </w:rPr>
        <w:t>.</w:t>
      </w:r>
      <w:r>
        <w:rPr>
          <w:rFonts w:ascii="Verdana" w:hAnsi="Verdana"/>
          <w:b w:val="0"/>
          <w:sz w:val="20"/>
        </w:rPr>
        <w:tab/>
      </w:r>
      <w:r>
        <w:rPr>
          <w:rFonts w:ascii="Verdana" w:hAnsi="Verdana"/>
          <w:b w:val="0"/>
          <w:sz w:val="20"/>
        </w:rPr>
        <w:tab/>
      </w:r>
      <w:r>
        <w:rPr>
          <w:rFonts w:ascii="Verdana" w:hAnsi="Verdana"/>
          <w:b w:val="0"/>
          <w:sz w:val="20"/>
        </w:rPr>
        <w:tab/>
      </w:r>
    </w:p>
    <w:p w14:paraId="1B6C8041" w14:textId="77777777" w:rsidR="00E36F26" w:rsidRDefault="00E36F26">
      <w:pPr>
        <w:ind w:left="3600" w:firstLine="720"/>
        <w:rPr>
          <w:rFonts w:ascii="Verdana" w:hAnsi="Verdana"/>
          <w:b/>
        </w:rPr>
      </w:pPr>
    </w:p>
    <w:p w14:paraId="2C8107A5" w14:textId="1D011525" w:rsidR="00E36F26" w:rsidRDefault="00E36F26">
      <w:pPr>
        <w:rPr>
          <w:rFonts w:ascii="Verdana" w:hAnsi="Verdana"/>
          <w:b/>
        </w:rPr>
      </w:pPr>
      <w:r>
        <w:rPr>
          <w:rFonts w:ascii="Verdana" w:hAnsi="Verdana"/>
          <w:b/>
        </w:rPr>
        <w:t>MOVE-OUT DATES &amp; TIMES:</w:t>
      </w:r>
      <w:r>
        <w:rPr>
          <w:rFonts w:ascii="Verdana" w:hAnsi="Verdana"/>
          <w:b/>
        </w:rPr>
        <w:tab/>
      </w:r>
      <w:r w:rsidR="002A7E84">
        <w:rPr>
          <w:rFonts w:ascii="Verdana" w:hAnsi="Verdana"/>
          <w:b/>
        </w:rPr>
        <w:t xml:space="preserve">Tuesday, </w:t>
      </w:r>
      <w:r w:rsidR="005B1DC3">
        <w:rPr>
          <w:rFonts w:ascii="Verdana" w:hAnsi="Verdana"/>
          <w:b/>
        </w:rPr>
        <w:t>April</w:t>
      </w:r>
      <w:r w:rsidR="002A7E84">
        <w:rPr>
          <w:rFonts w:ascii="Verdana" w:hAnsi="Verdana"/>
          <w:b/>
        </w:rPr>
        <w:t xml:space="preserve"> </w:t>
      </w:r>
      <w:r w:rsidR="00EA604B">
        <w:rPr>
          <w:rFonts w:ascii="Verdana" w:hAnsi="Verdana"/>
          <w:b/>
        </w:rPr>
        <w:t>2</w:t>
      </w:r>
      <w:r w:rsidR="00AD02DA">
        <w:rPr>
          <w:rFonts w:ascii="Verdana" w:hAnsi="Verdana"/>
          <w:b/>
        </w:rPr>
        <w:t>3</w:t>
      </w:r>
      <w:r w:rsidR="005E1C68">
        <w:rPr>
          <w:rFonts w:ascii="Verdana" w:hAnsi="Verdana"/>
          <w:b/>
        </w:rPr>
        <w:t>, 20</w:t>
      </w:r>
      <w:r w:rsidR="006239ED">
        <w:rPr>
          <w:rFonts w:ascii="Verdana" w:hAnsi="Verdana"/>
          <w:b/>
        </w:rPr>
        <w:t>24</w:t>
      </w:r>
      <w:r>
        <w:rPr>
          <w:rFonts w:ascii="Verdana" w:hAnsi="Verdana"/>
          <w:b/>
        </w:rPr>
        <w:tab/>
      </w:r>
    </w:p>
    <w:p w14:paraId="6D0F0A19" w14:textId="6219B8AE" w:rsidR="00E36F26" w:rsidRDefault="00025D5A">
      <w:pPr>
        <w:ind w:left="3600"/>
        <w:rPr>
          <w:rFonts w:ascii="Verdana" w:hAnsi="Verdana"/>
        </w:rPr>
      </w:pPr>
      <w:r>
        <w:rPr>
          <w:rFonts w:ascii="Verdana" w:hAnsi="Verdana"/>
        </w:rPr>
        <w:t>5</w:t>
      </w:r>
      <w:r w:rsidR="00E36F26">
        <w:rPr>
          <w:rFonts w:ascii="Verdana" w:hAnsi="Verdana"/>
        </w:rPr>
        <w:t>:</w:t>
      </w:r>
      <w:r>
        <w:rPr>
          <w:rFonts w:ascii="Verdana" w:hAnsi="Verdana"/>
        </w:rPr>
        <w:t>0</w:t>
      </w:r>
      <w:r w:rsidR="00E36F26">
        <w:rPr>
          <w:rFonts w:ascii="Verdana" w:hAnsi="Verdana"/>
        </w:rPr>
        <w:t>0 p</w:t>
      </w:r>
      <w:r w:rsidR="004A5270">
        <w:rPr>
          <w:rFonts w:ascii="Verdana" w:hAnsi="Verdana"/>
        </w:rPr>
        <w:t>.</w:t>
      </w:r>
      <w:r w:rsidR="00E36F26">
        <w:rPr>
          <w:rFonts w:ascii="Verdana" w:hAnsi="Verdana"/>
        </w:rPr>
        <w:t>m</w:t>
      </w:r>
      <w:r w:rsidR="004A5270">
        <w:rPr>
          <w:rFonts w:ascii="Verdana" w:hAnsi="Verdana"/>
        </w:rPr>
        <w:t>.</w:t>
      </w:r>
      <w:r w:rsidR="00E36F26">
        <w:rPr>
          <w:rFonts w:ascii="Verdana" w:hAnsi="Verdana"/>
        </w:rPr>
        <w:t xml:space="preserve"> – 11:00 p</w:t>
      </w:r>
      <w:r w:rsidR="004A5270">
        <w:rPr>
          <w:rFonts w:ascii="Verdana" w:hAnsi="Verdana"/>
        </w:rPr>
        <w:t>.</w:t>
      </w:r>
      <w:r w:rsidR="00E36F26">
        <w:rPr>
          <w:rFonts w:ascii="Verdana" w:hAnsi="Verdana"/>
        </w:rPr>
        <w:t>m</w:t>
      </w:r>
      <w:r w:rsidR="004A5270">
        <w:rPr>
          <w:rFonts w:ascii="Verdana" w:hAnsi="Verdana"/>
        </w:rPr>
        <w:t>.</w:t>
      </w:r>
      <w:r w:rsidR="00C45161">
        <w:rPr>
          <w:rFonts w:ascii="Verdana" w:hAnsi="Verdana"/>
        </w:rPr>
        <w:t xml:space="preserve"> (after aisle carpets are removed)</w:t>
      </w:r>
    </w:p>
    <w:p w14:paraId="75035405" w14:textId="77777777" w:rsidR="00E36F26" w:rsidRDefault="00E36F26">
      <w:pPr>
        <w:rPr>
          <w:rFonts w:ascii="Verdana" w:hAnsi="Verdana"/>
          <w:b/>
        </w:rPr>
      </w:pPr>
    </w:p>
    <w:p w14:paraId="1BBB363C" w14:textId="00C0BA6A" w:rsidR="00E36F26" w:rsidRPr="00EB1185" w:rsidRDefault="00C45161">
      <w:pPr>
        <w:ind w:left="3600"/>
        <w:rPr>
          <w:rFonts w:ascii="Verdana" w:hAnsi="Verdana"/>
          <w:b/>
        </w:rPr>
      </w:pPr>
      <w:r>
        <w:rPr>
          <w:rFonts w:ascii="Verdana" w:hAnsi="Verdana"/>
          <w:b/>
        </w:rPr>
        <w:t>Wednesday</w:t>
      </w:r>
      <w:r w:rsidR="00EB1185" w:rsidRPr="00EB1185">
        <w:rPr>
          <w:rFonts w:ascii="Verdana" w:hAnsi="Verdana"/>
          <w:b/>
        </w:rPr>
        <w:t xml:space="preserve">, </w:t>
      </w:r>
      <w:r w:rsidR="005B1DC3">
        <w:rPr>
          <w:rFonts w:ascii="Verdana" w:hAnsi="Verdana"/>
          <w:b/>
        </w:rPr>
        <w:t>April</w:t>
      </w:r>
      <w:r w:rsidR="006239ED">
        <w:rPr>
          <w:rFonts w:ascii="Verdana" w:hAnsi="Verdana"/>
          <w:b/>
        </w:rPr>
        <w:t xml:space="preserve"> 2</w:t>
      </w:r>
      <w:r w:rsidR="003A24AF">
        <w:rPr>
          <w:rFonts w:ascii="Verdana" w:hAnsi="Verdana"/>
          <w:b/>
        </w:rPr>
        <w:t>4</w:t>
      </w:r>
      <w:r w:rsidR="00EB1185" w:rsidRPr="00EB1185">
        <w:rPr>
          <w:rFonts w:ascii="Verdana" w:hAnsi="Verdana"/>
          <w:b/>
        </w:rPr>
        <w:t>, 20</w:t>
      </w:r>
      <w:r w:rsidR="006239ED">
        <w:rPr>
          <w:rFonts w:ascii="Verdana" w:hAnsi="Verdana"/>
          <w:b/>
        </w:rPr>
        <w:t>24</w:t>
      </w:r>
    </w:p>
    <w:p w14:paraId="781C5D5B" w14:textId="626C67C8" w:rsidR="00E36F26" w:rsidRDefault="00EB1185">
      <w:pPr>
        <w:ind w:left="3600"/>
        <w:rPr>
          <w:rFonts w:ascii="Verdana" w:hAnsi="Verdana"/>
        </w:rPr>
      </w:pPr>
      <w:r>
        <w:rPr>
          <w:rFonts w:ascii="Verdana" w:hAnsi="Verdana"/>
        </w:rPr>
        <w:t>8</w:t>
      </w:r>
      <w:r w:rsidR="00E36F26">
        <w:rPr>
          <w:rFonts w:ascii="Verdana" w:hAnsi="Verdana"/>
        </w:rPr>
        <w:t>:00 a</w:t>
      </w:r>
      <w:r w:rsidR="004A5270">
        <w:rPr>
          <w:rFonts w:ascii="Verdana" w:hAnsi="Verdana"/>
        </w:rPr>
        <w:t>.</w:t>
      </w:r>
      <w:r w:rsidR="00E36F26">
        <w:rPr>
          <w:rFonts w:ascii="Verdana" w:hAnsi="Verdana"/>
        </w:rPr>
        <w:t>m</w:t>
      </w:r>
      <w:r w:rsidR="004A5270">
        <w:rPr>
          <w:rFonts w:ascii="Verdana" w:hAnsi="Verdana"/>
        </w:rPr>
        <w:t>.</w:t>
      </w:r>
      <w:r w:rsidR="00E36F26">
        <w:rPr>
          <w:rFonts w:ascii="Verdana" w:hAnsi="Verdana"/>
        </w:rPr>
        <w:t xml:space="preserve"> – 12:00 p</w:t>
      </w:r>
      <w:r w:rsidR="004A5270">
        <w:rPr>
          <w:rFonts w:ascii="Verdana" w:hAnsi="Verdana"/>
        </w:rPr>
        <w:t>.</w:t>
      </w:r>
      <w:r w:rsidR="00E36F26">
        <w:rPr>
          <w:rFonts w:ascii="Verdana" w:hAnsi="Verdana"/>
        </w:rPr>
        <w:t>m</w:t>
      </w:r>
      <w:r w:rsidR="004A5270">
        <w:rPr>
          <w:rFonts w:ascii="Verdana" w:hAnsi="Verdana"/>
        </w:rPr>
        <w:t>.</w:t>
      </w:r>
    </w:p>
    <w:p w14:paraId="733669C9" w14:textId="77777777" w:rsidR="00E36F26" w:rsidRDefault="00E36F26">
      <w:pPr>
        <w:rPr>
          <w:rFonts w:ascii="Verdana" w:hAnsi="Verdana"/>
        </w:rPr>
      </w:pPr>
    </w:p>
    <w:p w14:paraId="09853C6F" w14:textId="77777777" w:rsidR="00E36F26" w:rsidRDefault="00E36F26">
      <w:pPr>
        <w:pStyle w:val="Heading2"/>
        <w:tabs>
          <w:tab w:val="left" w:pos="3600"/>
        </w:tabs>
        <w:rPr>
          <w:rFonts w:ascii="Verdana" w:hAnsi="Verdana"/>
          <w:sz w:val="20"/>
        </w:rPr>
      </w:pPr>
      <w:r>
        <w:rPr>
          <w:rFonts w:ascii="Verdana" w:hAnsi="Verdana"/>
          <w:sz w:val="20"/>
        </w:rPr>
        <w:t>SHOW MANAGEMENT:</w:t>
      </w:r>
      <w:r>
        <w:rPr>
          <w:rFonts w:ascii="Verdana" w:hAnsi="Verdana"/>
          <w:sz w:val="20"/>
        </w:rPr>
        <w:tab/>
        <w:t>The Canadian Federation of Independent Grocers</w:t>
      </w:r>
      <w:r>
        <w:rPr>
          <w:rFonts w:ascii="Verdana" w:hAnsi="Verdana"/>
          <w:sz w:val="20"/>
        </w:rPr>
        <w:tab/>
      </w:r>
      <w:r>
        <w:rPr>
          <w:rFonts w:ascii="Verdana" w:hAnsi="Verdana"/>
          <w:sz w:val="20"/>
        </w:rPr>
        <w:tab/>
      </w:r>
    </w:p>
    <w:p w14:paraId="576C1DE7" w14:textId="6F951203" w:rsidR="00E36F26" w:rsidRDefault="00B9205F">
      <w:pPr>
        <w:pStyle w:val="Heading2"/>
        <w:tabs>
          <w:tab w:val="left" w:pos="6030"/>
        </w:tabs>
        <w:ind w:left="3600"/>
        <w:rPr>
          <w:rFonts w:ascii="Verdana" w:hAnsi="Verdana"/>
          <w:b w:val="0"/>
          <w:sz w:val="20"/>
        </w:rPr>
      </w:pPr>
      <w:r>
        <w:rPr>
          <w:rFonts w:ascii="Verdana" w:hAnsi="Verdana"/>
          <w:b w:val="0"/>
          <w:sz w:val="20"/>
        </w:rPr>
        <w:t>105 Gordon Baker Rd.</w:t>
      </w:r>
      <w:r w:rsidR="0064716F">
        <w:rPr>
          <w:rFonts w:ascii="Verdana" w:hAnsi="Verdana"/>
          <w:b w:val="0"/>
          <w:sz w:val="20"/>
        </w:rPr>
        <w:t>,</w:t>
      </w:r>
      <w:r>
        <w:rPr>
          <w:rFonts w:ascii="Verdana" w:hAnsi="Verdana"/>
          <w:b w:val="0"/>
          <w:sz w:val="20"/>
        </w:rPr>
        <w:t xml:space="preserve"> Suite 401</w:t>
      </w:r>
      <w:r w:rsidR="00E36F26">
        <w:rPr>
          <w:rFonts w:ascii="Verdana" w:hAnsi="Verdana"/>
          <w:b w:val="0"/>
          <w:sz w:val="20"/>
        </w:rPr>
        <w:tab/>
      </w:r>
    </w:p>
    <w:p w14:paraId="69C40DDE" w14:textId="77777777" w:rsidR="00E36F26" w:rsidRDefault="00B9205F">
      <w:pPr>
        <w:pStyle w:val="Heading2"/>
        <w:tabs>
          <w:tab w:val="left" w:pos="6030"/>
        </w:tabs>
        <w:ind w:left="3600"/>
        <w:rPr>
          <w:rFonts w:ascii="Verdana" w:hAnsi="Verdana"/>
          <w:b w:val="0"/>
          <w:sz w:val="20"/>
        </w:rPr>
      </w:pPr>
      <w:r>
        <w:rPr>
          <w:rFonts w:ascii="Verdana" w:hAnsi="Verdana"/>
          <w:b w:val="0"/>
          <w:sz w:val="20"/>
        </w:rPr>
        <w:t>North York, ON M2H 3P8</w:t>
      </w:r>
    </w:p>
    <w:p w14:paraId="2154ED85" w14:textId="77777777" w:rsidR="00E36F26" w:rsidRDefault="00E36F26">
      <w:pPr>
        <w:pStyle w:val="Footer"/>
        <w:tabs>
          <w:tab w:val="clear" w:pos="4320"/>
          <w:tab w:val="clear" w:pos="8640"/>
          <w:tab w:val="left" w:pos="6030"/>
        </w:tabs>
        <w:ind w:left="3600"/>
        <w:rPr>
          <w:rFonts w:ascii="Verdana" w:hAnsi="Verdana"/>
        </w:rPr>
      </w:pPr>
      <w:r>
        <w:rPr>
          <w:rFonts w:ascii="Verdana" w:hAnsi="Verdana"/>
          <w:b/>
        </w:rPr>
        <w:t xml:space="preserve">Telephone:  </w:t>
      </w:r>
      <w:r w:rsidR="00F2528D">
        <w:rPr>
          <w:rFonts w:ascii="Verdana" w:hAnsi="Verdana"/>
        </w:rPr>
        <w:t>416-492-2311 or 1-800-661-</w:t>
      </w:r>
      <w:r>
        <w:rPr>
          <w:rFonts w:ascii="Verdana" w:hAnsi="Verdana"/>
        </w:rPr>
        <w:t>2344</w:t>
      </w:r>
      <w:r>
        <w:rPr>
          <w:rFonts w:ascii="Verdana" w:hAnsi="Verdana"/>
          <w:b/>
        </w:rPr>
        <w:tab/>
      </w:r>
    </w:p>
    <w:p w14:paraId="5228C20F" w14:textId="77777777" w:rsidR="00E36F26" w:rsidRDefault="00E36F26">
      <w:pPr>
        <w:pStyle w:val="Heading2"/>
        <w:tabs>
          <w:tab w:val="left" w:pos="6030"/>
        </w:tabs>
        <w:ind w:left="3600"/>
        <w:rPr>
          <w:rFonts w:ascii="Verdana" w:hAnsi="Verdana"/>
          <w:b w:val="0"/>
          <w:sz w:val="20"/>
        </w:rPr>
      </w:pPr>
      <w:r>
        <w:rPr>
          <w:rFonts w:ascii="Verdana" w:hAnsi="Verdana"/>
          <w:sz w:val="20"/>
        </w:rPr>
        <w:t>Fax</w:t>
      </w:r>
      <w:r w:rsidR="00F2528D">
        <w:rPr>
          <w:rFonts w:ascii="Verdana" w:hAnsi="Verdana"/>
          <w:b w:val="0"/>
          <w:sz w:val="20"/>
        </w:rPr>
        <w:t>: 416-492-</w:t>
      </w:r>
      <w:r>
        <w:rPr>
          <w:rFonts w:ascii="Verdana" w:hAnsi="Verdana"/>
          <w:b w:val="0"/>
          <w:sz w:val="20"/>
        </w:rPr>
        <w:t xml:space="preserve">2347 </w:t>
      </w:r>
      <w:r>
        <w:rPr>
          <w:rFonts w:ascii="Verdana" w:hAnsi="Verdana"/>
          <w:b w:val="0"/>
          <w:sz w:val="20"/>
        </w:rPr>
        <w:tab/>
      </w:r>
    </w:p>
    <w:p w14:paraId="00A9A2E1" w14:textId="77777777" w:rsidR="00E36F26" w:rsidRDefault="00E36F26">
      <w:pPr>
        <w:pStyle w:val="Heading2"/>
        <w:rPr>
          <w:rFonts w:ascii="Verdana" w:hAnsi="Verdana"/>
          <w:b w:val="0"/>
          <w:sz w:val="20"/>
        </w:rPr>
      </w:pPr>
      <w:r>
        <w:rPr>
          <w:rFonts w:ascii="Verdana" w:hAnsi="Verdana"/>
          <w:b w:val="0"/>
          <w:sz w:val="20"/>
        </w:rPr>
        <w:tab/>
      </w:r>
    </w:p>
    <w:p w14:paraId="06DA34A9" w14:textId="77777777" w:rsidR="00E36F26" w:rsidRPr="003F5255" w:rsidRDefault="00E36F26">
      <w:pPr>
        <w:rPr>
          <w:rFonts w:ascii="Verdana" w:hAnsi="Verdana"/>
          <w:b/>
        </w:rPr>
      </w:pPr>
      <w:r>
        <w:rPr>
          <w:rFonts w:ascii="Verdana" w:hAnsi="Verdana"/>
          <w:b/>
        </w:rPr>
        <w:t>EVENT LOCATIONS:</w:t>
      </w:r>
      <w:r>
        <w:rPr>
          <w:rFonts w:ascii="Verdana" w:hAnsi="Verdana"/>
          <w:b/>
        </w:rPr>
        <w:tab/>
      </w:r>
      <w:r>
        <w:rPr>
          <w:rFonts w:ascii="Verdana" w:hAnsi="Verdana"/>
          <w:b/>
        </w:rPr>
        <w:tab/>
      </w:r>
      <w:r w:rsidRPr="009A4CF4">
        <w:rPr>
          <w:rFonts w:ascii="Verdana" w:hAnsi="Verdana"/>
          <w:b/>
          <w:u w:val="single"/>
        </w:rPr>
        <w:t>TRADE SHOW</w:t>
      </w:r>
      <w:r w:rsidRPr="003F5255">
        <w:rPr>
          <w:rFonts w:ascii="Verdana" w:hAnsi="Verdana"/>
        </w:rPr>
        <w:t xml:space="preserve"> </w:t>
      </w:r>
    </w:p>
    <w:p w14:paraId="7C22DD3B" w14:textId="77777777" w:rsidR="00E36F26" w:rsidRDefault="00E36F26">
      <w:pPr>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Vancouver Convention Centre (VCC)</w:t>
      </w:r>
      <w:r w:rsidR="0011135C">
        <w:rPr>
          <w:rFonts w:ascii="Verdana" w:hAnsi="Verdana"/>
          <w:b/>
        </w:rPr>
        <w:t xml:space="preserve"> –</w:t>
      </w:r>
      <w:r w:rsidR="002930E4">
        <w:rPr>
          <w:rFonts w:ascii="Verdana" w:hAnsi="Verdana"/>
          <w:b/>
        </w:rPr>
        <w:t xml:space="preserve"> </w:t>
      </w:r>
      <w:r w:rsidR="00EA604B">
        <w:rPr>
          <w:rFonts w:ascii="Verdana" w:hAnsi="Verdana"/>
          <w:b/>
        </w:rPr>
        <w:t>EAST</w:t>
      </w:r>
      <w:r w:rsidR="0011135C">
        <w:rPr>
          <w:rFonts w:ascii="Verdana" w:hAnsi="Verdana"/>
          <w:b/>
        </w:rPr>
        <w:t xml:space="preserve"> Building</w:t>
      </w:r>
    </w:p>
    <w:p w14:paraId="608E21B8" w14:textId="659F826C" w:rsidR="0089580D" w:rsidRDefault="00FA6D42" w:rsidP="0089580D">
      <w:pPr>
        <w:ind w:left="3600"/>
        <w:rPr>
          <w:rFonts w:ascii="Verdana" w:hAnsi="Verdana"/>
        </w:rPr>
      </w:pPr>
      <w:r>
        <w:rPr>
          <w:rFonts w:ascii="Verdana" w:hAnsi="Verdana"/>
        </w:rPr>
        <w:t>999 Canada Place</w:t>
      </w:r>
    </w:p>
    <w:p w14:paraId="4F963CA9" w14:textId="555C7EFD" w:rsidR="00FA6D42" w:rsidRDefault="00FA6D42" w:rsidP="0089580D">
      <w:pPr>
        <w:ind w:left="3600"/>
        <w:rPr>
          <w:rFonts w:ascii="Verdana" w:hAnsi="Verdana"/>
        </w:rPr>
      </w:pPr>
      <w:r>
        <w:rPr>
          <w:rFonts w:ascii="Verdana" w:hAnsi="Verdana"/>
        </w:rPr>
        <w:t>Vancouver BC, V6C 3E1</w:t>
      </w:r>
    </w:p>
    <w:p w14:paraId="47B08D0C" w14:textId="149CFB39" w:rsidR="00E36F26" w:rsidRDefault="00E36F26" w:rsidP="0089580D">
      <w:pPr>
        <w:ind w:left="3600"/>
        <w:rPr>
          <w:rFonts w:ascii="Verdana" w:hAnsi="Verdana"/>
        </w:rPr>
      </w:pPr>
      <w:r>
        <w:rPr>
          <w:rFonts w:ascii="Verdana" w:hAnsi="Verdana"/>
          <w:b/>
        </w:rPr>
        <w:t xml:space="preserve">Telephone:  </w:t>
      </w:r>
      <w:r w:rsidR="00F2528D">
        <w:rPr>
          <w:rFonts w:ascii="Verdana" w:hAnsi="Verdana"/>
        </w:rPr>
        <w:t>604-689-</w:t>
      </w:r>
      <w:r>
        <w:rPr>
          <w:rFonts w:ascii="Verdana" w:hAnsi="Verdana"/>
        </w:rPr>
        <w:t>8232</w:t>
      </w:r>
      <w:r w:rsidR="00AC4473">
        <w:rPr>
          <w:rFonts w:ascii="Verdana" w:hAnsi="Verdana"/>
        </w:rPr>
        <w:t xml:space="preserve"> or 1-866-785-</w:t>
      </w:r>
      <w:r w:rsidR="006250CF">
        <w:rPr>
          <w:rFonts w:ascii="Verdana" w:hAnsi="Verdana"/>
        </w:rPr>
        <w:t>8232</w:t>
      </w:r>
    </w:p>
    <w:p w14:paraId="5B1FF334" w14:textId="77777777" w:rsidR="00E36F26" w:rsidRDefault="00E36F26">
      <w:pPr>
        <w:ind w:left="2880" w:firstLine="720"/>
        <w:rPr>
          <w:rFonts w:ascii="Verdana" w:hAnsi="Verdana"/>
        </w:rPr>
      </w:pPr>
      <w:r>
        <w:rPr>
          <w:rFonts w:ascii="Verdana" w:hAnsi="Verdana"/>
          <w:b/>
        </w:rPr>
        <w:t>Fax:</w:t>
      </w:r>
      <w:r w:rsidR="00F2528D">
        <w:rPr>
          <w:rFonts w:ascii="Verdana" w:hAnsi="Verdana"/>
        </w:rPr>
        <w:t xml:space="preserve">  604-647-</w:t>
      </w:r>
      <w:r>
        <w:rPr>
          <w:rFonts w:ascii="Verdana" w:hAnsi="Verdana"/>
        </w:rPr>
        <w:t>7232</w:t>
      </w:r>
    </w:p>
    <w:p w14:paraId="73C1F6AB" w14:textId="77777777" w:rsidR="00E36F26" w:rsidRDefault="00E36F26">
      <w:pPr>
        <w:rPr>
          <w:rFonts w:ascii="Verdana" w:hAnsi="Verdana"/>
        </w:rPr>
      </w:pPr>
    </w:p>
    <w:p w14:paraId="7320E3B9" w14:textId="77777777" w:rsidR="00E36F26" w:rsidRPr="003F5255" w:rsidRDefault="00E36F26">
      <w:pPr>
        <w:pStyle w:val="Heading2"/>
        <w:ind w:left="2880" w:firstLine="720"/>
        <w:rPr>
          <w:rFonts w:ascii="Verdana" w:hAnsi="Verdana"/>
          <w:sz w:val="20"/>
        </w:rPr>
      </w:pPr>
      <w:r w:rsidRPr="00FE632A">
        <w:rPr>
          <w:rFonts w:ascii="Verdana" w:hAnsi="Verdana"/>
          <w:sz w:val="20"/>
          <w:u w:val="single"/>
        </w:rPr>
        <w:t>CONFERENC</w:t>
      </w:r>
      <w:r w:rsidRPr="00FE632A">
        <w:rPr>
          <w:rFonts w:ascii="Verdana" w:hAnsi="Verdana"/>
          <w:sz w:val="20"/>
        </w:rPr>
        <w:t>E</w:t>
      </w:r>
      <w:r w:rsidRPr="003F5255">
        <w:rPr>
          <w:rFonts w:ascii="Verdana" w:hAnsi="Verdana"/>
          <w:sz w:val="20"/>
        </w:rPr>
        <w:t xml:space="preserve"> </w:t>
      </w:r>
    </w:p>
    <w:p w14:paraId="4FCD15BC" w14:textId="77777777" w:rsidR="00E36F26" w:rsidRDefault="00E36F26" w:rsidP="009A4CF4">
      <w:pPr>
        <w:pStyle w:val="Heading2"/>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2A7E84">
        <w:rPr>
          <w:rFonts w:ascii="Verdana" w:hAnsi="Verdana"/>
          <w:sz w:val="20"/>
        </w:rPr>
        <w:t>The Fairmont Waterfront</w:t>
      </w:r>
    </w:p>
    <w:p w14:paraId="09C7ABEF" w14:textId="77777777" w:rsidR="00B9205F" w:rsidRDefault="00E36F26" w:rsidP="00B9205F">
      <w:pPr>
        <w:ind w:firstLine="720"/>
        <w:rPr>
          <w:rFonts w:ascii="Arial" w:hAnsi="Arial" w:cs="Arial"/>
          <w:color w:val="222222"/>
          <w:shd w:val="clear" w:color="auto" w:fill="FFFFFF"/>
        </w:rPr>
      </w:pPr>
      <w:r>
        <w:rPr>
          <w:rFonts w:ascii="Verdana" w:hAnsi="Verdana"/>
        </w:rPr>
        <w:tab/>
      </w:r>
      <w:r>
        <w:rPr>
          <w:rFonts w:ascii="Verdana" w:hAnsi="Verdana"/>
        </w:rPr>
        <w:tab/>
      </w:r>
      <w:r>
        <w:rPr>
          <w:rFonts w:ascii="Verdana" w:hAnsi="Verdana"/>
        </w:rPr>
        <w:tab/>
      </w:r>
      <w:r>
        <w:rPr>
          <w:rFonts w:ascii="Verdana" w:hAnsi="Verdana"/>
        </w:rPr>
        <w:tab/>
      </w:r>
      <w:r w:rsidR="002A7E84">
        <w:rPr>
          <w:rFonts w:ascii="Arial" w:hAnsi="Arial" w:cs="Arial"/>
          <w:color w:val="222222"/>
          <w:shd w:val="clear" w:color="auto" w:fill="FFFFFF"/>
        </w:rPr>
        <w:t>900 Canada Pl</w:t>
      </w:r>
    </w:p>
    <w:p w14:paraId="4C1BB31C" w14:textId="77777777" w:rsidR="00B9205F" w:rsidRDefault="002A7E84" w:rsidP="00B9205F">
      <w:pPr>
        <w:ind w:left="2880" w:firstLine="720"/>
        <w:rPr>
          <w:rFonts w:ascii="Verdana" w:hAnsi="Verdana"/>
        </w:rPr>
      </w:pPr>
      <w:r>
        <w:rPr>
          <w:rFonts w:ascii="Arial" w:hAnsi="Arial" w:cs="Arial"/>
          <w:color w:val="222222"/>
          <w:shd w:val="clear" w:color="auto" w:fill="FFFFFF"/>
        </w:rPr>
        <w:t>Vancouver, BC V6C 3L</w:t>
      </w:r>
      <w:r w:rsidR="00B9205F">
        <w:rPr>
          <w:rFonts w:ascii="Arial" w:hAnsi="Arial" w:cs="Arial"/>
          <w:color w:val="222222"/>
          <w:shd w:val="clear" w:color="auto" w:fill="FFFFFF"/>
        </w:rPr>
        <w:t>5</w:t>
      </w:r>
      <w:r w:rsidR="00E36F26" w:rsidRPr="00377CF6">
        <w:rPr>
          <w:rFonts w:ascii="Verdana" w:hAnsi="Verdana"/>
        </w:rPr>
        <w:tab/>
      </w:r>
      <w:r w:rsidR="00E36F26" w:rsidRPr="00377CF6">
        <w:rPr>
          <w:rFonts w:ascii="Verdana" w:hAnsi="Verdana"/>
        </w:rPr>
        <w:tab/>
      </w:r>
      <w:r w:rsidR="00E36F26" w:rsidRPr="00377CF6">
        <w:rPr>
          <w:rFonts w:ascii="Verdana" w:hAnsi="Verdana"/>
        </w:rPr>
        <w:tab/>
      </w:r>
      <w:r w:rsidR="00E36F26" w:rsidRPr="00377CF6">
        <w:rPr>
          <w:rFonts w:ascii="Verdana" w:hAnsi="Verdana"/>
        </w:rPr>
        <w:tab/>
      </w:r>
      <w:r w:rsidR="00E36F26" w:rsidRPr="00377CF6">
        <w:rPr>
          <w:rFonts w:ascii="Verdana" w:hAnsi="Verdana"/>
        </w:rPr>
        <w:tab/>
      </w:r>
    </w:p>
    <w:p w14:paraId="5DB3175B" w14:textId="77777777" w:rsidR="00E36F26" w:rsidRPr="00377CF6" w:rsidRDefault="00E36F26" w:rsidP="003F5255">
      <w:pPr>
        <w:rPr>
          <w:rFonts w:ascii="Verdana" w:hAnsi="Verdana"/>
        </w:rPr>
      </w:pPr>
      <w:r w:rsidRPr="00377CF6">
        <w:rPr>
          <w:rFonts w:ascii="Verdana" w:hAnsi="Verdana"/>
        </w:rPr>
        <w:tab/>
      </w:r>
      <w:r w:rsidRPr="00377CF6">
        <w:rPr>
          <w:rFonts w:ascii="Verdana" w:hAnsi="Verdana"/>
        </w:rPr>
        <w:tab/>
      </w:r>
      <w:r w:rsidRPr="00377CF6">
        <w:rPr>
          <w:rFonts w:ascii="Verdana" w:hAnsi="Verdana"/>
        </w:rPr>
        <w:tab/>
      </w:r>
      <w:r w:rsidRPr="00377CF6">
        <w:rPr>
          <w:rFonts w:ascii="Verdana" w:hAnsi="Verdana"/>
        </w:rPr>
        <w:tab/>
      </w:r>
      <w:r w:rsidRPr="00377CF6">
        <w:rPr>
          <w:rFonts w:ascii="Verdana" w:hAnsi="Verdana"/>
        </w:rPr>
        <w:tab/>
      </w:r>
      <w:r w:rsidRPr="00377CF6">
        <w:rPr>
          <w:rFonts w:ascii="Verdana" w:hAnsi="Verdana"/>
          <w:b/>
        </w:rPr>
        <w:t>Telephone</w:t>
      </w:r>
      <w:r w:rsidR="004E4501" w:rsidRPr="00377CF6">
        <w:rPr>
          <w:rFonts w:ascii="Verdana" w:hAnsi="Verdana"/>
          <w:b/>
        </w:rPr>
        <w:t>:</w:t>
      </w:r>
      <w:r w:rsidR="004E4501" w:rsidRPr="00377CF6">
        <w:rPr>
          <w:rFonts w:ascii="Verdana" w:hAnsi="Verdana"/>
        </w:rPr>
        <w:t xml:space="preserve"> (</w:t>
      </w:r>
      <w:r w:rsidR="00697544">
        <w:rPr>
          <w:rFonts w:ascii="Arial" w:hAnsi="Arial" w:cs="Arial"/>
          <w:color w:val="222222"/>
          <w:shd w:val="clear" w:color="auto" w:fill="FFFFFF"/>
        </w:rPr>
        <w:t>604) 691-199</w:t>
      </w:r>
      <w:r w:rsidR="00B9205F">
        <w:rPr>
          <w:rFonts w:ascii="Arial" w:hAnsi="Arial" w:cs="Arial"/>
          <w:color w:val="222222"/>
          <w:shd w:val="clear" w:color="auto" w:fill="FFFFFF"/>
        </w:rPr>
        <w:t>1</w:t>
      </w:r>
    </w:p>
    <w:p w14:paraId="3A93E443" w14:textId="77777777" w:rsidR="00E36F26" w:rsidRPr="00377CF6" w:rsidRDefault="00E36F26">
      <w:pPr>
        <w:rPr>
          <w:rFonts w:ascii="Verdana" w:hAnsi="Verdana"/>
        </w:rPr>
      </w:pPr>
      <w:r w:rsidRPr="00377CF6">
        <w:rPr>
          <w:rFonts w:ascii="Verdana" w:hAnsi="Verdana"/>
        </w:rPr>
        <w:tab/>
      </w:r>
      <w:r w:rsidRPr="00377CF6">
        <w:rPr>
          <w:rFonts w:ascii="Verdana" w:hAnsi="Verdana"/>
        </w:rPr>
        <w:tab/>
      </w:r>
      <w:r w:rsidRPr="00377CF6">
        <w:rPr>
          <w:rFonts w:ascii="Verdana" w:hAnsi="Verdana"/>
        </w:rPr>
        <w:tab/>
      </w:r>
      <w:r w:rsidRPr="00377CF6">
        <w:rPr>
          <w:rFonts w:ascii="Verdana" w:hAnsi="Verdana"/>
        </w:rPr>
        <w:tab/>
      </w:r>
      <w:r w:rsidRPr="00377CF6">
        <w:rPr>
          <w:rFonts w:ascii="Verdana" w:hAnsi="Verdana"/>
        </w:rPr>
        <w:tab/>
      </w:r>
    </w:p>
    <w:p w14:paraId="56A8AEE3" w14:textId="77777777" w:rsidR="00E36F26" w:rsidRDefault="00E36F26">
      <w:pPr>
        <w:pStyle w:val="Footer"/>
        <w:tabs>
          <w:tab w:val="clear" w:pos="4320"/>
          <w:tab w:val="clear" w:pos="8640"/>
        </w:tabs>
        <w:rPr>
          <w:rFonts w:ascii="Verdana" w:hAnsi="Verdana"/>
          <w:sz w:val="22"/>
        </w:rPr>
      </w:pPr>
      <w:r>
        <w:rPr>
          <w:rFonts w:ascii="Verdana" w:hAnsi="Verdana"/>
        </w:rPr>
        <w:tab/>
      </w:r>
    </w:p>
    <w:p w14:paraId="204A1E6C" w14:textId="77777777" w:rsidR="006C34E0" w:rsidRDefault="006C34E0">
      <w:pPr>
        <w:pStyle w:val="Heading6"/>
        <w:rPr>
          <w:rFonts w:ascii="Verdana" w:hAnsi="Verdana"/>
          <w:sz w:val="22"/>
        </w:rPr>
      </w:pPr>
    </w:p>
    <w:p w14:paraId="567DD48C" w14:textId="77777777" w:rsidR="00D4130F" w:rsidRDefault="00D4130F">
      <w:pPr>
        <w:pStyle w:val="Heading6"/>
        <w:rPr>
          <w:rFonts w:ascii="Verdana" w:hAnsi="Verdana"/>
          <w:sz w:val="22"/>
        </w:rPr>
      </w:pPr>
    </w:p>
    <w:p w14:paraId="344FEB5B" w14:textId="77777777" w:rsidR="00D4130F" w:rsidRDefault="00D4130F">
      <w:pPr>
        <w:pStyle w:val="Heading6"/>
        <w:rPr>
          <w:rFonts w:ascii="Verdana" w:hAnsi="Verdana"/>
          <w:sz w:val="22"/>
        </w:rPr>
      </w:pPr>
    </w:p>
    <w:p w14:paraId="7904DC7E" w14:textId="77777777" w:rsidR="00D4130F" w:rsidRDefault="00D4130F">
      <w:pPr>
        <w:pStyle w:val="Heading6"/>
        <w:rPr>
          <w:rFonts w:ascii="Verdana" w:hAnsi="Verdana"/>
          <w:sz w:val="22"/>
        </w:rPr>
      </w:pPr>
    </w:p>
    <w:p w14:paraId="4A8BD731" w14:textId="77777777" w:rsidR="00D4130F" w:rsidRDefault="00D4130F" w:rsidP="00D4130F"/>
    <w:p w14:paraId="71CB51BB" w14:textId="77777777" w:rsidR="00D4130F" w:rsidRDefault="00D4130F" w:rsidP="00D4130F"/>
    <w:p w14:paraId="200B7875" w14:textId="77777777" w:rsidR="00D4130F" w:rsidRDefault="00D4130F" w:rsidP="00D4130F"/>
    <w:p w14:paraId="7318EE5A" w14:textId="77777777" w:rsidR="002D2D7C" w:rsidRDefault="002D2D7C" w:rsidP="00D4130F">
      <w:pPr>
        <w:rPr>
          <w:rFonts w:ascii="Verdana" w:hAnsi="Verdana"/>
          <w:b/>
          <w:sz w:val="24"/>
          <w:szCs w:val="24"/>
        </w:rPr>
      </w:pPr>
    </w:p>
    <w:p w14:paraId="1E7CE856" w14:textId="77777777" w:rsidR="002D2D7C" w:rsidRDefault="002D2D7C" w:rsidP="00D4130F">
      <w:pPr>
        <w:rPr>
          <w:rFonts w:ascii="Verdana" w:hAnsi="Verdana"/>
          <w:b/>
          <w:sz w:val="24"/>
          <w:szCs w:val="24"/>
        </w:rPr>
      </w:pPr>
    </w:p>
    <w:p w14:paraId="38E9E59D" w14:textId="77777777" w:rsidR="00E36F26" w:rsidRPr="00D4130F" w:rsidRDefault="00E36F26" w:rsidP="00D4130F">
      <w:pPr>
        <w:rPr>
          <w:rFonts w:ascii="Verdana" w:hAnsi="Verdana"/>
          <w:b/>
          <w:sz w:val="24"/>
          <w:szCs w:val="24"/>
        </w:rPr>
      </w:pPr>
      <w:r w:rsidRPr="00D4130F">
        <w:rPr>
          <w:rFonts w:ascii="Verdana" w:hAnsi="Verdana"/>
          <w:b/>
          <w:sz w:val="24"/>
          <w:szCs w:val="24"/>
        </w:rPr>
        <w:lastRenderedPageBreak/>
        <w:t>CANADIAN FEDERATION OF INDEPENDENT GROCERS (CFIG) STAFF</w:t>
      </w:r>
    </w:p>
    <w:p w14:paraId="001A7E9F" w14:textId="77777777" w:rsidR="00E36F26" w:rsidRPr="00D4130F" w:rsidRDefault="00E36F26" w:rsidP="00D4130F">
      <w:pPr>
        <w:rPr>
          <w:rFonts w:ascii="Verdana" w:hAnsi="Verdana"/>
          <w:sz w:val="16"/>
        </w:rPr>
      </w:pPr>
    </w:p>
    <w:p w14:paraId="13785149" w14:textId="02FDD39E" w:rsidR="00F2528D" w:rsidRPr="00D4130F" w:rsidRDefault="00E36F26" w:rsidP="00D4130F">
      <w:pPr>
        <w:rPr>
          <w:rFonts w:ascii="Verdana" w:hAnsi="Verdana"/>
        </w:rPr>
      </w:pPr>
      <w:r w:rsidRPr="00D4130F">
        <w:rPr>
          <w:rFonts w:ascii="Verdana" w:hAnsi="Verdana"/>
        </w:rPr>
        <w:t>Throughout the set-up, as well as during and after the show, CFIG Staff will be available on the trade show floor</w:t>
      </w:r>
      <w:r w:rsidR="00396CD6" w:rsidRPr="00D4130F">
        <w:rPr>
          <w:rFonts w:ascii="Verdana" w:hAnsi="Verdana"/>
        </w:rPr>
        <w:t xml:space="preserve"> to answer</w:t>
      </w:r>
      <w:r w:rsidRPr="00D4130F">
        <w:rPr>
          <w:rFonts w:ascii="Verdana" w:hAnsi="Verdana"/>
        </w:rPr>
        <w:t xml:space="preserve"> your questions.</w:t>
      </w:r>
      <w:r w:rsidR="00396CD6" w:rsidRPr="00D4130F">
        <w:rPr>
          <w:rFonts w:ascii="Verdana" w:hAnsi="Verdana"/>
        </w:rPr>
        <w:t xml:space="preserve"> </w:t>
      </w:r>
      <w:r w:rsidR="00F2528D" w:rsidRPr="00D4130F">
        <w:rPr>
          <w:rFonts w:ascii="Verdana" w:hAnsi="Verdana"/>
        </w:rPr>
        <w:t>Staff are</w:t>
      </w:r>
      <w:r w:rsidRPr="00D4130F">
        <w:rPr>
          <w:rFonts w:ascii="Verdana" w:hAnsi="Verdana"/>
        </w:rPr>
        <w:t xml:space="preserve"> responsible for protecting your interests as an </w:t>
      </w:r>
      <w:r w:rsidR="00E41F86">
        <w:rPr>
          <w:rFonts w:ascii="Verdana" w:hAnsi="Verdana"/>
        </w:rPr>
        <w:t>E</w:t>
      </w:r>
      <w:r w:rsidRPr="00D4130F">
        <w:rPr>
          <w:rFonts w:ascii="Verdana" w:hAnsi="Verdana"/>
        </w:rPr>
        <w:t xml:space="preserve">xhibitor by ensuring that all exhibits </w:t>
      </w:r>
      <w:r w:rsidR="00526EB1" w:rsidRPr="00D4130F">
        <w:rPr>
          <w:rFonts w:ascii="Verdana" w:hAnsi="Verdana"/>
        </w:rPr>
        <w:t>follow</w:t>
      </w:r>
      <w:r w:rsidRPr="00D4130F">
        <w:rPr>
          <w:rFonts w:ascii="Verdana" w:hAnsi="Verdana"/>
        </w:rPr>
        <w:t xml:space="preserve"> the show’s Rules &amp; Regulations.</w:t>
      </w:r>
      <w:r w:rsidR="00396CD6" w:rsidRPr="00D4130F">
        <w:rPr>
          <w:rFonts w:ascii="Verdana" w:hAnsi="Verdana"/>
        </w:rPr>
        <w:t xml:space="preserve"> </w:t>
      </w:r>
    </w:p>
    <w:p w14:paraId="09D327DA" w14:textId="77777777" w:rsidR="00E36F26" w:rsidRPr="00D4130F" w:rsidRDefault="00396CD6" w:rsidP="00D4130F">
      <w:pPr>
        <w:rPr>
          <w:rFonts w:ascii="Verdana" w:hAnsi="Verdana"/>
        </w:rPr>
      </w:pPr>
      <w:r w:rsidRPr="00D4130F">
        <w:rPr>
          <w:rFonts w:ascii="Verdana" w:hAnsi="Verdana"/>
        </w:rPr>
        <w:t xml:space="preserve">All key suppliers will also have service desks on site for any last-minute questions or requirements. </w:t>
      </w:r>
    </w:p>
    <w:p w14:paraId="04AC9F3C" w14:textId="77777777" w:rsidR="00E36F26" w:rsidRDefault="00E36F26" w:rsidP="00D4130F">
      <w:pPr>
        <w:rPr>
          <w:sz w:val="16"/>
        </w:rPr>
      </w:pPr>
    </w:p>
    <w:p w14:paraId="378A4B0B" w14:textId="77777777" w:rsidR="000C5BC5" w:rsidRDefault="006C34E0" w:rsidP="000C5BC5">
      <w:pPr>
        <w:ind w:left="3600" w:hanging="3600"/>
        <w:jc w:val="both"/>
        <w:rPr>
          <w:rFonts w:ascii="Verdana" w:hAnsi="Verdana"/>
        </w:rPr>
      </w:pPr>
      <w:r w:rsidRPr="006C34E0">
        <w:rPr>
          <w:rFonts w:ascii="Verdana" w:hAnsi="Verdana"/>
          <w:b/>
          <w:sz w:val="24"/>
          <w:szCs w:val="24"/>
        </w:rPr>
        <w:t>SHOW CONTACTS:</w:t>
      </w:r>
      <w:r w:rsidR="000C5BC5" w:rsidRPr="000C5BC5">
        <w:rPr>
          <w:rFonts w:ascii="Verdana" w:hAnsi="Verdana"/>
        </w:rPr>
        <w:t xml:space="preserve"> </w:t>
      </w:r>
    </w:p>
    <w:p w14:paraId="51C061A4" w14:textId="77777777" w:rsidR="003660AD" w:rsidRDefault="003660AD" w:rsidP="000C5BC5">
      <w:pPr>
        <w:ind w:left="3600" w:hanging="3600"/>
        <w:jc w:val="both"/>
        <w:rPr>
          <w:rFonts w:ascii="Verdana" w:hAnsi="Verdana"/>
        </w:rPr>
      </w:pPr>
    </w:p>
    <w:p w14:paraId="4A4F9611" w14:textId="2B074A76" w:rsidR="000C5BC5" w:rsidRDefault="000C5BC5" w:rsidP="000C5BC5">
      <w:pPr>
        <w:ind w:left="3600" w:hanging="3600"/>
        <w:jc w:val="both"/>
        <w:rPr>
          <w:rFonts w:ascii="Verdana" w:hAnsi="Verdana"/>
        </w:rPr>
      </w:pPr>
      <w:r w:rsidRPr="006C34E0">
        <w:rPr>
          <w:rFonts w:ascii="Verdana" w:hAnsi="Verdana"/>
        </w:rPr>
        <w:t>Ro</w:t>
      </w:r>
      <w:r>
        <w:rPr>
          <w:rFonts w:ascii="Verdana" w:hAnsi="Verdana"/>
        </w:rPr>
        <w:t xml:space="preserve">lster Taylor </w:t>
      </w:r>
    </w:p>
    <w:p w14:paraId="6A3CE7FC" w14:textId="4CE6C6A1" w:rsidR="000C5BC5" w:rsidRDefault="000C5BC5" w:rsidP="000C5BC5">
      <w:pPr>
        <w:ind w:left="3600" w:hanging="3600"/>
        <w:jc w:val="both"/>
        <w:rPr>
          <w:rFonts w:ascii="Verdana" w:hAnsi="Verdana"/>
        </w:rPr>
      </w:pPr>
      <w:r>
        <w:rPr>
          <w:rFonts w:ascii="Verdana" w:hAnsi="Verdana"/>
        </w:rPr>
        <w:t xml:space="preserve">Director, </w:t>
      </w:r>
      <w:proofErr w:type="gramStart"/>
      <w:r>
        <w:rPr>
          <w:rFonts w:ascii="Verdana" w:hAnsi="Verdana"/>
        </w:rPr>
        <w:t>Sales</w:t>
      </w:r>
      <w:proofErr w:type="gramEnd"/>
      <w:r>
        <w:rPr>
          <w:rFonts w:ascii="Verdana" w:hAnsi="Verdana"/>
        </w:rPr>
        <w:t xml:space="preserve"> </w:t>
      </w:r>
      <w:r w:rsidR="00136DB0">
        <w:rPr>
          <w:rFonts w:ascii="Verdana" w:hAnsi="Verdana"/>
        </w:rPr>
        <w:t>and Operations</w:t>
      </w:r>
    </w:p>
    <w:p w14:paraId="3D9C9845" w14:textId="558A08E0" w:rsidR="000C5BC5" w:rsidRDefault="000C5BC5" w:rsidP="000C5BC5">
      <w:pPr>
        <w:ind w:left="3600" w:hanging="3600"/>
        <w:jc w:val="both"/>
        <w:rPr>
          <w:rFonts w:ascii="Verdana" w:hAnsi="Verdana"/>
        </w:rPr>
      </w:pPr>
      <w:r>
        <w:rPr>
          <w:rFonts w:ascii="Verdana" w:hAnsi="Verdana"/>
        </w:rPr>
        <w:t>416</w:t>
      </w:r>
      <w:r w:rsidR="00D80B39">
        <w:rPr>
          <w:rFonts w:ascii="Verdana" w:hAnsi="Verdana"/>
        </w:rPr>
        <w:t>-</w:t>
      </w:r>
      <w:r>
        <w:rPr>
          <w:rFonts w:ascii="Verdana" w:hAnsi="Verdana"/>
        </w:rPr>
        <w:t>492</w:t>
      </w:r>
      <w:r w:rsidR="00D80B39">
        <w:rPr>
          <w:rFonts w:ascii="Verdana" w:hAnsi="Verdana"/>
        </w:rPr>
        <w:t>-</w:t>
      </w:r>
      <w:r>
        <w:rPr>
          <w:rFonts w:ascii="Verdana" w:hAnsi="Verdana"/>
        </w:rPr>
        <w:t xml:space="preserve">4878         </w:t>
      </w:r>
      <w:r>
        <w:rPr>
          <w:rFonts w:ascii="Verdana" w:hAnsi="Verdana"/>
        </w:rPr>
        <w:tab/>
      </w:r>
      <w:r>
        <w:rPr>
          <w:rFonts w:ascii="Verdana" w:hAnsi="Verdana"/>
        </w:rPr>
        <w:tab/>
      </w:r>
      <w:r>
        <w:rPr>
          <w:rFonts w:ascii="Verdana" w:hAnsi="Verdana"/>
        </w:rPr>
        <w:tab/>
        <w:t xml:space="preserve">         </w:t>
      </w:r>
    </w:p>
    <w:p w14:paraId="3B8A7438" w14:textId="77777777" w:rsidR="000C5BC5" w:rsidRDefault="007D6A7E" w:rsidP="000C5BC5">
      <w:pPr>
        <w:ind w:left="3600" w:hanging="3600"/>
        <w:jc w:val="both"/>
        <w:rPr>
          <w:rFonts w:ascii="Verdana" w:hAnsi="Verdana"/>
        </w:rPr>
      </w:pPr>
      <w:hyperlink r:id="rId8" w:history="1">
        <w:r w:rsidR="000C5BC5" w:rsidRPr="00EC597F">
          <w:rPr>
            <w:rStyle w:val="Hyperlink"/>
            <w:rFonts w:ascii="Verdana" w:hAnsi="Verdana"/>
          </w:rPr>
          <w:t>rtaylor@cfig.ca</w:t>
        </w:r>
      </w:hyperlink>
    </w:p>
    <w:p w14:paraId="49996A6D" w14:textId="77777777" w:rsidR="000C5BC5" w:rsidRDefault="000C5BC5" w:rsidP="000C5BC5">
      <w:pPr>
        <w:ind w:left="3600" w:hanging="3600"/>
        <w:jc w:val="both"/>
        <w:rPr>
          <w:rFonts w:ascii="Verdana" w:hAnsi="Verdana"/>
        </w:rPr>
      </w:pPr>
    </w:p>
    <w:p w14:paraId="1D94A886" w14:textId="77777777" w:rsidR="000C5BC5" w:rsidRDefault="000C5BC5" w:rsidP="000C5BC5">
      <w:pPr>
        <w:ind w:left="3600" w:hanging="3600"/>
        <w:jc w:val="both"/>
        <w:rPr>
          <w:rFonts w:ascii="Verdana" w:hAnsi="Verdana"/>
        </w:rPr>
      </w:pPr>
      <w:r>
        <w:rPr>
          <w:rFonts w:ascii="Verdana" w:hAnsi="Verdana"/>
        </w:rPr>
        <w:t>Tyson Smith</w:t>
      </w:r>
    </w:p>
    <w:p w14:paraId="6B11D6BF" w14:textId="77777777" w:rsidR="000C5BC5" w:rsidRDefault="000C5BC5" w:rsidP="000C5BC5">
      <w:pPr>
        <w:ind w:left="3600" w:hanging="3600"/>
        <w:jc w:val="both"/>
        <w:rPr>
          <w:rFonts w:ascii="Verdana" w:hAnsi="Verdana"/>
        </w:rPr>
      </w:pPr>
      <w:r>
        <w:rPr>
          <w:rFonts w:ascii="Verdana" w:hAnsi="Verdana"/>
        </w:rPr>
        <w:t>Account Representative</w:t>
      </w:r>
    </w:p>
    <w:p w14:paraId="266854D3" w14:textId="5D401212" w:rsidR="000C5BC5" w:rsidRDefault="000C5BC5" w:rsidP="000C5BC5">
      <w:pPr>
        <w:ind w:left="3600" w:hanging="3600"/>
        <w:jc w:val="both"/>
        <w:rPr>
          <w:rFonts w:ascii="Verdana" w:hAnsi="Verdana"/>
        </w:rPr>
      </w:pPr>
      <w:r>
        <w:rPr>
          <w:rFonts w:ascii="Verdana" w:hAnsi="Verdana"/>
        </w:rPr>
        <w:t>416</w:t>
      </w:r>
      <w:r w:rsidR="00D80B39">
        <w:rPr>
          <w:rFonts w:ascii="Verdana" w:hAnsi="Verdana"/>
        </w:rPr>
        <w:t>-</w:t>
      </w:r>
      <w:r>
        <w:rPr>
          <w:rFonts w:ascii="Verdana" w:hAnsi="Verdana"/>
        </w:rPr>
        <w:t>990</w:t>
      </w:r>
      <w:r w:rsidR="00D80B39">
        <w:rPr>
          <w:rFonts w:ascii="Verdana" w:hAnsi="Verdana"/>
        </w:rPr>
        <w:t>-</w:t>
      </w:r>
      <w:r>
        <w:rPr>
          <w:rFonts w:ascii="Verdana" w:hAnsi="Verdana"/>
        </w:rPr>
        <w:t>5813</w:t>
      </w:r>
    </w:p>
    <w:p w14:paraId="0B8AEAD0" w14:textId="77777777" w:rsidR="000C5BC5" w:rsidRDefault="007D6A7E" w:rsidP="000C5BC5">
      <w:pPr>
        <w:ind w:left="3600" w:hanging="3600"/>
        <w:jc w:val="both"/>
        <w:rPr>
          <w:rFonts w:ascii="Verdana" w:hAnsi="Verdana"/>
        </w:rPr>
      </w:pPr>
      <w:hyperlink r:id="rId9" w:history="1">
        <w:r w:rsidR="000C5BC5" w:rsidRPr="00DC1CCC">
          <w:rPr>
            <w:rStyle w:val="Hyperlink"/>
            <w:rFonts w:ascii="Verdana" w:hAnsi="Verdana"/>
          </w:rPr>
          <w:t>tsmith@cfig.ca</w:t>
        </w:r>
      </w:hyperlink>
    </w:p>
    <w:p w14:paraId="6B5EDDF7" w14:textId="77777777" w:rsidR="000C5BC5" w:rsidRDefault="000C5BC5" w:rsidP="000C5BC5">
      <w:pPr>
        <w:ind w:left="3600" w:hanging="3600"/>
        <w:jc w:val="both"/>
        <w:rPr>
          <w:rFonts w:ascii="Verdana" w:hAnsi="Verdana"/>
        </w:rPr>
      </w:pPr>
    </w:p>
    <w:p w14:paraId="3176339C" w14:textId="77777777" w:rsidR="000C5BC5" w:rsidRDefault="000C5BC5" w:rsidP="000C5BC5">
      <w:pPr>
        <w:jc w:val="both"/>
        <w:rPr>
          <w:rFonts w:ascii="Verdana" w:hAnsi="Verdana"/>
        </w:rPr>
      </w:pPr>
      <w:r>
        <w:rPr>
          <w:rFonts w:ascii="Verdana" w:hAnsi="Verdana"/>
        </w:rPr>
        <w:t>Cindy Suh</w:t>
      </w:r>
    </w:p>
    <w:p w14:paraId="1EA6AA49" w14:textId="6B8F3A9D" w:rsidR="000C5BC5" w:rsidRDefault="00B37595" w:rsidP="000C5BC5">
      <w:pPr>
        <w:ind w:left="3600" w:hanging="3600"/>
        <w:jc w:val="both"/>
        <w:rPr>
          <w:rFonts w:ascii="Verdana" w:hAnsi="Verdana"/>
        </w:rPr>
      </w:pPr>
      <w:r>
        <w:rPr>
          <w:rFonts w:ascii="Verdana" w:hAnsi="Verdana"/>
        </w:rPr>
        <w:t xml:space="preserve">Coordinator, </w:t>
      </w:r>
      <w:r w:rsidR="000C5BC5">
        <w:rPr>
          <w:rFonts w:ascii="Verdana" w:hAnsi="Verdana"/>
        </w:rPr>
        <w:t>Trade Show Ope</w:t>
      </w:r>
      <w:r>
        <w:rPr>
          <w:rFonts w:ascii="Verdana" w:hAnsi="Verdana"/>
        </w:rPr>
        <w:t>rations</w:t>
      </w:r>
    </w:p>
    <w:p w14:paraId="7ADF7859" w14:textId="2E3FCF54" w:rsidR="000C5BC5" w:rsidRDefault="000C5BC5" w:rsidP="000C5BC5">
      <w:pPr>
        <w:ind w:left="3600" w:hanging="3600"/>
        <w:jc w:val="both"/>
        <w:rPr>
          <w:rFonts w:ascii="Verdana" w:hAnsi="Verdana"/>
        </w:rPr>
      </w:pPr>
      <w:r>
        <w:rPr>
          <w:rFonts w:ascii="Verdana" w:hAnsi="Verdana"/>
        </w:rPr>
        <w:t>416</w:t>
      </w:r>
      <w:r w:rsidR="00D80B39">
        <w:rPr>
          <w:rFonts w:ascii="Verdana" w:hAnsi="Verdana"/>
        </w:rPr>
        <w:t>-</w:t>
      </w:r>
      <w:r>
        <w:rPr>
          <w:rFonts w:ascii="Verdana" w:hAnsi="Verdana"/>
        </w:rPr>
        <w:t>990</w:t>
      </w:r>
      <w:r w:rsidR="00D80B39">
        <w:rPr>
          <w:rFonts w:ascii="Verdana" w:hAnsi="Verdana"/>
        </w:rPr>
        <w:t>-</w:t>
      </w:r>
      <w:r>
        <w:rPr>
          <w:rFonts w:ascii="Verdana" w:hAnsi="Verdana"/>
        </w:rPr>
        <w:t>5934</w:t>
      </w:r>
      <w:r w:rsidRPr="006C34E0">
        <w:rPr>
          <w:rFonts w:ascii="Verdana" w:hAnsi="Verdana"/>
        </w:rPr>
        <w:t xml:space="preserve">       </w:t>
      </w:r>
    </w:p>
    <w:p w14:paraId="04F18FC2" w14:textId="6A18F99F" w:rsidR="006C34E0" w:rsidRPr="006C34E0" w:rsidRDefault="007D6A7E" w:rsidP="000C5BC5">
      <w:pPr>
        <w:jc w:val="both"/>
        <w:rPr>
          <w:rFonts w:ascii="Verdana" w:hAnsi="Verdana"/>
        </w:rPr>
      </w:pPr>
      <w:hyperlink r:id="rId10" w:history="1">
        <w:r w:rsidR="000C5BC5" w:rsidRPr="00DC1CCC">
          <w:rPr>
            <w:rStyle w:val="Hyperlink"/>
            <w:rFonts w:ascii="Verdana" w:hAnsi="Verdana"/>
          </w:rPr>
          <w:t>csuh@cfig.ca</w:t>
        </w:r>
      </w:hyperlink>
    </w:p>
    <w:p w14:paraId="4224B61B" w14:textId="77777777" w:rsidR="006C34E0" w:rsidRDefault="006C34E0">
      <w:pPr>
        <w:jc w:val="both"/>
        <w:rPr>
          <w:rFonts w:ascii="Verdana" w:hAnsi="Verdana"/>
          <w:sz w:val="16"/>
        </w:rPr>
      </w:pPr>
    </w:p>
    <w:p w14:paraId="156AFF3B" w14:textId="77777777" w:rsidR="006C34E0" w:rsidRPr="0052498A" w:rsidRDefault="006C34E0" w:rsidP="0052498A">
      <w:pPr>
        <w:jc w:val="center"/>
        <w:rPr>
          <w:rFonts w:ascii="Verdana" w:hAnsi="Verdana"/>
          <w:b/>
          <w:sz w:val="16"/>
        </w:rPr>
      </w:pPr>
    </w:p>
    <w:p w14:paraId="44CE309B" w14:textId="582D5A81" w:rsidR="00E36F26" w:rsidRDefault="00D4130F" w:rsidP="0052498A">
      <w:pPr>
        <w:jc w:val="center"/>
        <w:rPr>
          <w:rFonts w:ascii="Verdana" w:hAnsi="Verdana"/>
          <w:sz w:val="22"/>
        </w:rPr>
      </w:pPr>
      <w:r>
        <w:rPr>
          <w:rFonts w:ascii="Verdana" w:hAnsi="Verdana"/>
          <w:b/>
        </w:rPr>
        <w:t xml:space="preserve">The </w:t>
      </w:r>
      <w:r w:rsidR="00E36F26" w:rsidRPr="0052498A">
        <w:rPr>
          <w:rFonts w:ascii="Verdana" w:hAnsi="Verdana"/>
          <w:b/>
        </w:rPr>
        <w:t xml:space="preserve">Show Office will be located at the end </w:t>
      </w:r>
      <w:r w:rsidR="00E36F26" w:rsidRPr="00D8090F">
        <w:rPr>
          <w:rFonts w:ascii="Verdana" w:hAnsi="Verdana"/>
          <w:b/>
        </w:rPr>
        <w:t xml:space="preserve">of aisle </w:t>
      </w:r>
      <w:r w:rsidR="00D8090F" w:rsidRPr="00D8090F">
        <w:rPr>
          <w:rFonts w:ascii="Verdana" w:hAnsi="Verdana"/>
          <w:b/>
        </w:rPr>
        <w:t>600</w:t>
      </w:r>
      <w:r w:rsidR="00D8090F">
        <w:rPr>
          <w:rFonts w:ascii="Verdana" w:hAnsi="Verdana"/>
          <w:b/>
        </w:rPr>
        <w:t>.</w:t>
      </w:r>
    </w:p>
    <w:p w14:paraId="352B90A9" w14:textId="77777777" w:rsidR="00E36F26" w:rsidRDefault="00E83EA5">
      <w:pPr>
        <w:jc w:val="both"/>
        <w:rPr>
          <w:rFonts w:ascii="Verdana" w:hAnsi="Verdana"/>
          <w:sz w:val="16"/>
        </w:rPr>
      </w:pPr>
      <w:r>
        <w:rPr>
          <w:rFonts w:ascii="Verdana" w:hAnsi="Verdana"/>
          <w:noProof/>
          <w:lang w:val="en-CA" w:eastAsia="ko-KR"/>
        </w:rPr>
        <mc:AlternateContent>
          <mc:Choice Requires="wps">
            <w:drawing>
              <wp:anchor distT="0" distB="0" distL="114300" distR="114300" simplePos="0" relativeHeight="251640832" behindDoc="0" locked="0" layoutInCell="0" allowOverlap="1" wp14:anchorId="4E4294C5" wp14:editId="6B5222E1">
                <wp:simplePos x="0" y="0"/>
                <wp:positionH relativeFrom="column">
                  <wp:posOffset>457200</wp:posOffset>
                </wp:positionH>
                <wp:positionV relativeFrom="paragraph">
                  <wp:posOffset>106680</wp:posOffset>
                </wp:positionV>
                <wp:extent cx="5486400" cy="119126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126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CC53F" w14:textId="77777777" w:rsidR="006E1F04" w:rsidRDefault="006E1F04">
                            <w:pPr>
                              <w:pStyle w:val="Heading7"/>
                              <w:rPr>
                                <w:rFonts w:ascii="Franklin Gothic Book" w:hAnsi="Franklin Gothic Book"/>
                                <w:sz w:val="22"/>
                              </w:rPr>
                            </w:pPr>
                            <w:r>
                              <w:rPr>
                                <w:rFonts w:ascii="Franklin Gothic Book" w:hAnsi="Franklin Gothic Book"/>
                                <w:sz w:val="22"/>
                              </w:rPr>
                              <w:t>Show Office Hours:</w:t>
                            </w:r>
                          </w:p>
                          <w:p w14:paraId="21A7F74D" w14:textId="10380DE0" w:rsidR="006E1F04" w:rsidRPr="00B577AF" w:rsidRDefault="00512D9C">
                            <w:pPr>
                              <w:ind w:firstLine="720"/>
                              <w:rPr>
                                <w:rFonts w:ascii="Franklin Gothic Book" w:hAnsi="Franklin Gothic Book"/>
                                <w:sz w:val="22"/>
                              </w:rPr>
                            </w:pPr>
                            <w:r w:rsidRPr="00B577AF">
                              <w:rPr>
                                <w:rFonts w:ascii="Franklin Gothic Book" w:hAnsi="Franklin Gothic Book"/>
                                <w:sz w:val="22"/>
                              </w:rPr>
                              <w:t>Saturday</w:t>
                            </w:r>
                            <w:r w:rsidR="006E1F04" w:rsidRPr="00B577AF">
                              <w:rPr>
                                <w:rFonts w:ascii="Franklin Gothic Book" w:hAnsi="Franklin Gothic Book"/>
                                <w:sz w:val="22"/>
                              </w:rPr>
                              <w:t xml:space="preserve">, </w:t>
                            </w:r>
                            <w:r w:rsidR="00206B85">
                              <w:rPr>
                                <w:rFonts w:ascii="Franklin Gothic Book" w:hAnsi="Franklin Gothic Book"/>
                                <w:sz w:val="22"/>
                              </w:rPr>
                              <w:t>April 20</w:t>
                            </w:r>
                            <w:r w:rsidR="00CA7977">
                              <w:rPr>
                                <w:rFonts w:ascii="Franklin Gothic Book" w:hAnsi="Franklin Gothic Book"/>
                                <w:sz w:val="22"/>
                                <w:vertAlign w:val="superscript"/>
                              </w:rPr>
                              <w:t>th</w:t>
                            </w:r>
                            <w:r w:rsidR="00206B85">
                              <w:rPr>
                                <w:rFonts w:ascii="Franklin Gothic Book" w:hAnsi="Franklin Gothic Book"/>
                                <w:sz w:val="22"/>
                                <w:vertAlign w:val="superscript"/>
                              </w:rPr>
                              <w:t xml:space="preserve"> </w:t>
                            </w:r>
                            <w:r w:rsidR="00947044" w:rsidRPr="00B577AF">
                              <w:rPr>
                                <w:rFonts w:ascii="Franklin Gothic Book" w:hAnsi="Franklin Gothic Book"/>
                                <w:sz w:val="22"/>
                              </w:rPr>
                              <w:t xml:space="preserve"> </w:t>
                            </w:r>
                            <w:r w:rsidR="00F2528D" w:rsidRPr="00B577AF">
                              <w:rPr>
                                <w:rFonts w:ascii="Franklin Gothic Book" w:hAnsi="Franklin Gothic Book"/>
                                <w:sz w:val="22"/>
                              </w:rPr>
                              <w:t xml:space="preserve">  </w:t>
                            </w:r>
                            <w:r w:rsidR="006E1F04" w:rsidRPr="00B577AF">
                              <w:rPr>
                                <w:rFonts w:ascii="Franklin Gothic Book" w:hAnsi="Franklin Gothic Book"/>
                                <w:sz w:val="22"/>
                              </w:rPr>
                              <w:t xml:space="preserve">  </w:t>
                            </w:r>
                            <w:r w:rsidR="006E1F04" w:rsidRPr="00B577AF">
                              <w:rPr>
                                <w:rFonts w:ascii="Franklin Gothic Book" w:hAnsi="Franklin Gothic Book"/>
                                <w:sz w:val="22"/>
                              </w:rPr>
                              <w:tab/>
                            </w:r>
                            <w:r w:rsidR="00CA7977">
                              <w:rPr>
                                <w:rFonts w:ascii="Franklin Gothic Book" w:hAnsi="Franklin Gothic Book"/>
                                <w:sz w:val="22"/>
                              </w:rPr>
                              <w:t xml:space="preserve">             </w:t>
                            </w:r>
                            <w:r w:rsidR="00206B85">
                              <w:rPr>
                                <w:rFonts w:ascii="Franklin Gothic Book" w:hAnsi="Franklin Gothic Book"/>
                                <w:sz w:val="22"/>
                              </w:rPr>
                              <w:tab/>
                            </w:r>
                            <w:r w:rsidR="00206B85">
                              <w:rPr>
                                <w:rFonts w:ascii="Franklin Gothic Book" w:hAnsi="Franklin Gothic Book"/>
                                <w:sz w:val="22"/>
                              </w:rPr>
                              <w:tab/>
                            </w:r>
                            <w:r w:rsidR="001548D5">
                              <w:rPr>
                                <w:rFonts w:ascii="Franklin Gothic Book" w:hAnsi="Franklin Gothic Book"/>
                                <w:sz w:val="22"/>
                              </w:rPr>
                              <w:t>8</w:t>
                            </w:r>
                            <w:r w:rsidR="006E1F04" w:rsidRPr="001548D5">
                              <w:rPr>
                                <w:rFonts w:ascii="Franklin Gothic Book" w:hAnsi="Franklin Gothic Book"/>
                                <w:sz w:val="22"/>
                              </w:rPr>
                              <w:t xml:space="preserve">:00 </w:t>
                            </w:r>
                            <w:r w:rsidR="006513B0" w:rsidRPr="001548D5">
                              <w:rPr>
                                <w:rFonts w:ascii="Franklin Gothic Book" w:hAnsi="Franklin Gothic Book"/>
                                <w:sz w:val="22"/>
                              </w:rPr>
                              <w:t xml:space="preserve">pm ~ </w:t>
                            </w:r>
                            <w:r w:rsidR="001548D5">
                              <w:rPr>
                                <w:rFonts w:ascii="Franklin Gothic Book" w:hAnsi="Franklin Gothic Book"/>
                                <w:sz w:val="22"/>
                              </w:rPr>
                              <w:t>5</w:t>
                            </w:r>
                            <w:r w:rsidR="00FC5CE4" w:rsidRPr="001548D5">
                              <w:rPr>
                                <w:rFonts w:ascii="Franklin Gothic Book" w:hAnsi="Franklin Gothic Book"/>
                                <w:sz w:val="22"/>
                              </w:rPr>
                              <w:t>:00</w:t>
                            </w:r>
                            <w:r w:rsidR="006E1F04" w:rsidRPr="001548D5">
                              <w:rPr>
                                <w:rFonts w:ascii="Franklin Gothic Book" w:hAnsi="Franklin Gothic Book"/>
                                <w:sz w:val="22"/>
                              </w:rPr>
                              <w:t xml:space="preserve"> pm</w:t>
                            </w:r>
                          </w:p>
                          <w:p w14:paraId="43C710A6" w14:textId="4C9DE001" w:rsidR="006E1F04" w:rsidRPr="00B577AF" w:rsidRDefault="006E1F04">
                            <w:pPr>
                              <w:ind w:firstLine="720"/>
                              <w:rPr>
                                <w:rFonts w:ascii="Franklin Gothic Book" w:hAnsi="Franklin Gothic Book"/>
                                <w:sz w:val="22"/>
                              </w:rPr>
                            </w:pPr>
                            <w:r w:rsidRPr="00B577AF">
                              <w:rPr>
                                <w:rFonts w:ascii="Franklin Gothic Book" w:hAnsi="Franklin Gothic Book"/>
                                <w:sz w:val="22"/>
                              </w:rPr>
                              <w:t>S</w:t>
                            </w:r>
                            <w:r w:rsidR="00512D9C" w:rsidRPr="00B577AF">
                              <w:rPr>
                                <w:rFonts w:ascii="Franklin Gothic Book" w:hAnsi="Franklin Gothic Book"/>
                                <w:sz w:val="22"/>
                              </w:rPr>
                              <w:t>unday</w:t>
                            </w:r>
                            <w:r w:rsidR="002A7E84" w:rsidRPr="00B577AF">
                              <w:rPr>
                                <w:rFonts w:ascii="Franklin Gothic Book" w:hAnsi="Franklin Gothic Book"/>
                                <w:sz w:val="22"/>
                              </w:rPr>
                              <w:t xml:space="preserve">, </w:t>
                            </w:r>
                            <w:r w:rsidR="00E73C96">
                              <w:rPr>
                                <w:rFonts w:ascii="Franklin Gothic Book" w:hAnsi="Franklin Gothic Book"/>
                                <w:sz w:val="22"/>
                              </w:rPr>
                              <w:t>April 21</w:t>
                            </w:r>
                            <w:r w:rsidR="00CA7977">
                              <w:rPr>
                                <w:rFonts w:ascii="Franklin Gothic Book" w:hAnsi="Franklin Gothic Book"/>
                                <w:sz w:val="22"/>
                                <w:vertAlign w:val="superscript"/>
                              </w:rPr>
                              <w:t>st</w:t>
                            </w:r>
                            <w:r w:rsidR="00947044" w:rsidRPr="00B577AF">
                              <w:rPr>
                                <w:rFonts w:ascii="Franklin Gothic Book" w:hAnsi="Franklin Gothic Book"/>
                                <w:sz w:val="22"/>
                              </w:rPr>
                              <w:t xml:space="preserve"> </w:t>
                            </w:r>
                            <w:r w:rsidR="00DC0920">
                              <w:rPr>
                                <w:rFonts w:ascii="Franklin Gothic Book" w:hAnsi="Franklin Gothic Book"/>
                                <w:sz w:val="22"/>
                              </w:rPr>
                              <w:tab/>
                            </w:r>
                            <w:r w:rsidR="00F2528D" w:rsidRPr="00B577AF">
                              <w:rPr>
                                <w:rFonts w:ascii="Franklin Gothic Book" w:hAnsi="Franklin Gothic Book"/>
                                <w:sz w:val="22"/>
                              </w:rPr>
                              <w:t xml:space="preserve">    </w:t>
                            </w:r>
                            <w:r w:rsidRPr="00B577AF">
                              <w:rPr>
                                <w:rFonts w:ascii="Franklin Gothic Book" w:hAnsi="Franklin Gothic Book"/>
                                <w:sz w:val="22"/>
                                <w:vertAlign w:val="superscript"/>
                              </w:rPr>
                              <w:t xml:space="preserve"> </w:t>
                            </w:r>
                            <w:r w:rsidRPr="00B577AF">
                              <w:rPr>
                                <w:rFonts w:ascii="Franklin Gothic Book" w:hAnsi="Franklin Gothic Book"/>
                                <w:sz w:val="22"/>
                              </w:rPr>
                              <w:t xml:space="preserve">   </w:t>
                            </w:r>
                            <w:r w:rsidRPr="00B577AF">
                              <w:rPr>
                                <w:rFonts w:ascii="Franklin Gothic Book" w:hAnsi="Franklin Gothic Book"/>
                                <w:sz w:val="22"/>
                              </w:rPr>
                              <w:tab/>
                            </w:r>
                            <w:r w:rsidRPr="00B577AF">
                              <w:rPr>
                                <w:rFonts w:ascii="Franklin Gothic Book" w:hAnsi="Franklin Gothic Book"/>
                                <w:sz w:val="22"/>
                              </w:rPr>
                              <w:tab/>
                            </w:r>
                            <w:r w:rsidR="0089580D">
                              <w:rPr>
                                <w:rFonts w:ascii="Franklin Gothic Book" w:hAnsi="Franklin Gothic Book"/>
                                <w:sz w:val="22"/>
                              </w:rPr>
                              <w:t>8</w:t>
                            </w:r>
                            <w:r w:rsidRPr="00B577AF">
                              <w:rPr>
                                <w:rFonts w:ascii="Franklin Gothic Book" w:hAnsi="Franklin Gothic Book"/>
                                <w:sz w:val="22"/>
                              </w:rPr>
                              <w:t xml:space="preserve">:00 </w:t>
                            </w:r>
                            <w:r w:rsidR="006513B0" w:rsidRPr="00B577AF">
                              <w:rPr>
                                <w:rFonts w:ascii="Franklin Gothic Book" w:hAnsi="Franklin Gothic Book"/>
                                <w:sz w:val="22"/>
                              </w:rPr>
                              <w:t xml:space="preserve">am ~ </w:t>
                            </w:r>
                            <w:r w:rsidR="001548D5">
                              <w:rPr>
                                <w:rFonts w:ascii="Franklin Gothic Book" w:hAnsi="Franklin Gothic Book"/>
                                <w:sz w:val="22"/>
                              </w:rPr>
                              <w:t>5</w:t>
                            </w:r>
                            <w:r w:rsidR="00FC5CE4" w:rsidRPr="00B577AF">
                              <w:rPr>
                                <w:rFonts w:ascii="Franklin Gothic Book" w:hAnsi="Franklin Gothic Book"/>
                                <w:sz w:val="22"/>
                              </w:rPr>
                              <w:t>:00</w:t>
                            </w:r>
                            <w:r w:rsidRPr="00B577AF">
                              <w:rPr>
                                <w:rFonts w:ascii="Franklin Gothic Book" w:hAnsi="Franklin Gothic Book"/>
                                <w:sz w:val="22"/>
                              </w:rPr>
                              <w:t xml:space="preserve"> pm</w:t>
                            </w:r>
                          </w:p>
                          <w:p w14:paraId="46D69BAD" w14:textId="4EF1B244" w:rsidR="006E1F04" w:rsidRPr="00B577AF" w:rsidRDefault="00512D9C">
                            <w:pPr>
                              <w:ind w:firstLine="720"/>
                              <w:rPr>
                                <w:rFonts w:ascii="Franklin Gothic Book" w:hAnsi="Franklin Gothic Book"/>
                                <w:sz w:val="22"/>
                              </w:rPr>
                            </w:pPr>
                            <w:r w:rsidRPr="00B577AF">
                              <w:rPr>
                                <w:rFonts w:ascii="Franklin Gothic Book" w:hAnsi="Franklin Gothic Book"/>
                                <w:sz w:val="22"/>
                              </w:rPr>
                              <w:t>Monday</w:t>
                            </w:r>
                            <w:r w:rsidR="002A7E84" w:rsidRPr="00B577AF">
                              <w:rPr>
                                <w:rFonts w:ascii="Franklin Gothic Book" w:hAnsi="Franklin Gothic Book"/>
                                <w:sz w:val="22"/>
                              </w:rPr>
                              <w:t xml:space="preserve">, </w:t>
                            </w:r>
                            <w:r w:rsidR="00947044" w:rsidRPr="00B577AF">
                              <w:rPr>
                                <w:rFonts w:ascii="Franklin Gothic Book" w:hAnsi="Franklin Gothic Book"/>
                                <w:sz w:val="22"/>
                              </w:rPr>
                              <w:t>A</w:t>
                            </w:r>
                            <w:r w:rsidR="006513B0">
                              <w:rPr>
                                <w:rFonts w:ascii="Franklin Gothic Book" w:hAnsi="Franklin Gothic Book"/>
                                <w:sz w:val="22"/>
                              </w:rPr>
                              <w:t xml:space="preserve">pril </w:t>
                            </w:r>
                            <w:r w:rsidR="00DC0920">
                              <w:rPr>
                                <w:rFonts w:ascii="Franklin Gothic Book" w:hAnsi="Franklin Gothic Book"/>
                                <w:sz w:val="22"/>
                              </w:rPr>
                              <w:t>22</w:t>
                            </w:r>
                            <w:r w:rsidR="00DC0920">
                              <w:rPr>
                                <w:rFonts w:ascii="Franklin Gothic Book" w:hAnsi="Franklin Gothic Book"/>
                                <w:sz w:val="22"/>
                                <w:vertAlign w:val="superscript"/>
                              </w:rPr>
                              <w:t>nd</w:t>
                            </w:r>
                            <w:r w:rsidR="006513B0">
                              <w:rPr>
                                <w:rFonts w:ascii="Franklin Gothic Book" w:hAnsi="Franklin Gothic Book"/>
                                <w:sz w:val="22"/>
                              </w:rPr>
                              <w:t xml:space="preserve"> </w:t>
                            </w:r>
                            <w:r w:rsidR="00947044" w:rsidRPr="00B577AF">
                              <w:rPr>
                                <w:rFonts w:ascii="Franklin Gothic Book" w:hAnsi="Franklin Gothic Book"/>
                                <w:sz w:val="22"/>
                              </w:rPr>
                              <w:t xml:space="preserve"> </w:t>
                            </w:r>
                            <w:r w:rsidR="00F2528D" w:rsidRPr="00B577AF">
                              <w:rPr>
                                <w:rFonts w:ascii="Franklin Gothic Book" w:hAnsi="Franklin Gothic Book"/>
                                <w:sz w:val="22"/>
                              </w:rPr>
                              <w:t xml:space="preserve"> </w:t>
                            </w:r>
                            <w:r w:rsidR="006E1F04" w:rsidRPr="00B577AF">
                              <w:rPr>
                                <w:rFonts w:ascii="Franklin Gothic Book" w:hAnsi="Franklin Gothic Book"/>
                                <w:sz w:val="22"/>
                              </w:rPr>
                              <w:t xml:space="preserve"> </w:t>
                            </w:r>
                            <w:r w:rsidR="006E1F04" w:rsidRPr="00B577AF">
                              <w:rPr>
                                <w:rFonts w:ascii="Franklin Gothic Book" w:hAnsi="Franklin Gothic Book"/>
                                <w:sz w:val="22"/>
                              </w:rPr>
                              <w:tab/>
                            </w:r>
                            <w:r w:rsidR="001548D5" w:rsidRPr="00B577AF">
                              <w:rPr>
                                <w:rFonts w:ascii="Franklin Gothic Book" w:hAnsi="Franklin Gothic Book"/>
                                <w:sz w:val="22"/>
                              </w:rPr>
                              <w:tab/>
                              <w:t xml:space="preserve"> </w:t>
                            </w:r>
                            <w:r w:rsidR="001548D5" w:rsidRPr="00B577AF">
                              <w:rPr>
                                <w:rFonts w:ascii="Franklin Gothic Book" w:hAnsi="Franklin Gothic Book"/>
                                <w:sz w:val="22"/>
                              </w:rPr>
                              <w:tab/>
                            </w:r>
                            <w:r w:rsidR="0089580D">
                              <w:rPr>
                                <w:rFonts w:ascii="Franklin Gothic Book" w:hAnsi="Franklin Gothic Book"/>
                                <w:sz w:val="22"/>
                              </w:rPr>
                              <w:t>9</w:t>
                            </w:r>
                            <w:r w:rsidR="006E1F04" w:rsidRPr="00B577AF">
                              <w:rPr>
                                <w:rFonts w:ascii="Franklin Gothic Book" w:hAnsi="Franklin Gothic Book"/>
                                <w:sz w:val="22"/>
                              </w:rPr>
                              <w:t xml:space="preserve">:00 am </w:t>
                            </w:r>
                            <w:r w:rsidR="001548D5" w:rsidRPr="00B577AF">
                              <w:rPr>
                                <w:rFonts w:ascii="Franklin Gothic Book" w:hAnsi="Franklin Gothic Book"/>
                                <w:sz w:val="22"/>
                              </w:rPr>
                              <w:t xml:space="preserve">~ </w:t>
                            </w:r>
                            <w:r w:rsidR="001548D5">
                              <w:rPr>
                                <w:rFonts w:ascii="Franklin Gothic Book" w:hAnsi="Franklin Gothic Book"/>
                                <w:sz w:val="22"/>
                              </w:rPr>
                              <w:t>4</w:t>
                            </w:r>
                            <w:r w:rsidR="00141D93" w:rsidRPr="00B577AF">
                              <w:rPr>
                                <w:rFonts w:ascii="Franklin Gothic Book" w:hAnsi="Franklin Gothic Book"/>
                                <w:sz w:val="22"/>
                              </w:rPr>
                              <w:t>:0</w:t>
                            </w:r>
                            <w:r w:rsidR="00FC5CE4" w:rsidRPr="00B577AF">
                              <w:rPr>
                                <w:rFonts w:ascii="Franklin Gothic Book" w:hAnsi="Franklin Gothic Book"/>
                                <w:sz w:val="22"/>
                              </w:rPr>
                              <w:t>0</w:t>
                            </w:r>
                            <w:r w:rsidR="006E1F04" w:rsidRPr="00B577AF">
                              <w:rPr>
                                <w:rFonts w:ascii="Franklin Gothic Book" w:hAnsi="Franklin Gothic Book"/>
                                <w:sz w:val="22"/>
                              </w:rPr>
                              <w:t xml:space="preserve"> pm</w:t>
                            </w:r>
                          </w:p>
                          <w:p w14:paraId="321F20DA" w14:textId="07475864" w:rsidR="006E1F04" w:rsidRPr="00B577AF" w:rsidRDefault="00512D9C" w:rsidP="00352B28">
                            <w:pPr>
                              <w:ind w:firstLine="720"/>
                              <w:rPr>
                                <w:rFonts w:ascii="Franklin Gothic Book" w:hAnsi="Franklin Gothic Book"/>
                                <w:sz w:val="22"/>
                              </w:rPr>
                            </w:pPr>
                            <w:r w:rsidRPr="00B577AF">
                              <w:rPr>
                                <w:rFonts w:ascii="Franklin Gothic Book" w:hAnsi="Franklin Gothic Book"/>
                                <w:sz w:val="22"/>
                              </w:rPr>
                              <w:t>Tuesday</w:t>
                            </w:r>
                            <w:r w:rsidR="002A7E84" w:rsidRPr="00B577AF">
                              <w:rPr>
                                <w:rFonts w:ascii="Franklin Gothic Book" w:hAnsi="Franklin Gothic Book"/>
                                <w:sz w:val="22"/>
                              </w:rPr>
                              <w:t xml:space="preserve">, </w:t>
                            </w:r>
                            <w:r w:rsidR="00947044" w:rsidRPr="00B577AF">
                              <w:rPr>
                                <w:rFonts w:ascii="Franklin Gothic Book" w:hAnsi="Franklin Gothic Book"/>
                                <w:sz w:val="22"/>
                              </w:rPr>
                              <w:t>April</w:t>
                            </w:r>
                            <w:r w:rsidR="006E1F04" w:rsidRPr="00B577AF">
                              <w:rPr>
                                <w:rFonts w:ascii="Franklin Gothic Book" w:hAnsi="Franklin Gothic Book"/>
                                <w:sz w:val="22"/>
                              </w:rPr>
                              <w:t xml:space="preserve"> </w:t>
                            </w:r>
                            <w:r w:rsidR="006513B0">
                              <w:rPr>
                                <w:rFonts w:ascii="Franklin Gothic Book" w:hAnsi="Franklin Gothic Book"/>
                                <w:sz w:val="22"/>
                              </w:rPr>
                              <w:t>2</w:t>
                            </w:r>
                            <w:r w:rsidR="00DC0920">
                              <w:rPr>
                                <w:rFonts w:ascii="Franklin Gothic Book" w:hAnsi="Franklin Gothic Book"/>
                                <w:sz w:val="22"/>
                              </w:rPr>
                              <w:t>3</w:t>
                            </w:r>
                            <w:r w:rsidR="00DC0920">
                              <w:rPr>
                                <w:rFonts w:ascii="Franklin Gothic Book" w:hAnsi="Franklin Gothic Book"/>
                                <w:sz w:val="22"/>
                                <w:vertAlign w:val="superscript"/>
                              </w:rPr>
                              <w:t>rd</w:t>
                            </w:r>
                            <w:r w:rsidR="001548D5">
                              <w:rPr>
                                <w:rFonts w:ascii="Franklin Gothic Book" w:hAnsi="Franklin Gothic Book"/>
                                <w:sz w:val="22"/>
                                <w:vertAlign w:val="superscript"/>
                              </w:rPr>
                              <w:t xml:space="preserve"> </w:t>
                            </w:r>
                            <w:r w:rsidR="001548D5" w:rsidRPr="00B577AF">
                              <w:rPr>
                                <w:rFonts w:ascii="Franklin Gothic Book" w:hAnsi="Franklin Gothic Book"/>
                                <w:sz w:val="22"/>
                              </w:rPr>
                              <w:tab/>
                            </w:r>
                            <w:r w:rsidR="006E1F04" w:rsidRPr="00B577AF">
                              <w:rPr>
                                <w:rFonts w:ascii="Franklin Gothic Book" w:hAnsi="Franklin Gothic Book"/>
                                <w:sz w:val="22"/>
                              </w:rPr>
                              <w:t xml:space="preserve">  </w:t>
                            </w:r>
                            <w:r w:rsidR="002A7E84" w:rsidRPr="00B577AF">
                              <w:rPr>
                                <w:rFonts w:ascii="Franklin Gothic Book" w:hAnsi="Franklin Gothic Book"/>
                                <w:sz w:val="22"/>
                              </w:rPr>
                              <w:t xml:space="preserve">              </w:t>
                            </w:r>
                            <w:r w:rsidR="006E1F04" w:rsidRPr="00B577AF">
                              <w:rPr>
                                <w:rFonts w:ascii="Franklin Gothic Book" w:hAnsi="Franklin Gothic Book"/>
                                <w:sz w:val="22"/>
                              </w:rPr>
                              <w:tab/>
                            </w:r>
                            <w:r w:rsidR="0089580D">
                              <w:rPr>
                                <w:rFonts w:ascii="Franklin Gothic Book" w:hAnsi="Franklin Gothic Book"/>
                                <w:sz w:val="22"/>
                              </w:rPr>
                              <w:t>9</w:t>
                            </w:r>
                            <w:r w:rsidR="006E1F04" w:rsidRPr="00B577AF">
                              <w:rPr>
                                <w:rFonts w:ascii="Franklin Gothic Book" w:hAnsi="Franklin Gothic Book"/>
                                <w:sz w:val="22"/>
                              </w:rPr>
                              <w:t xml:space="preserve">:00 am </w:t>
                            </w:r>
                            <w:r w:rsidR="001548D5" w:rsidRPr="00B577AF">
                              <w:rPr>
                                <w:rFonts w:ascii="Franklin Gothic Book" w:hAnsi="Franklin Gothic Book"/>
                                <w:sz w:val="22"/>
                              </w:rPr>
                              <w:t>~</w:t>
                            </w:r>
                            <w:r w:rsidR="001548D5">
                              <w:rPr>
                                <w:rFonts w:ascii="Franklin Gothic Book" w:hAnsi="Franklin Gothic Book"/>
                                <w:sz w:val="22"/>
                              </w:rPr>
                              <w:t xml:space="preserve"> 4</w:t>
                            </w:r>
                            <w:r w:rsidR="00FC5CE4" w:rsidRPr="00B577AF">
                              <w:rPr>
                                <w:rFonts w:ascii="Franklin Gothic Book" w:hAnsi="Franklin Gothic Book"/>
                                <w:sz w:val="22"/>
                              </w:rPr>
                              <w:t>:00</w:t>
                            </w:r>
                            <w:r w:rsidR="006E1F04" w:rsidRPr="00B577AF">
                              <w:rPr>
                                <w:rFonts w:ascii="Franklin Gothic Book" w:hAnsi="Franklin Gothic Book"/>
                                <w:sz w:val="22"/>
                              </w:rPr>
                              <w:t xml:space="preserve"> pm</w:t>
                            </w:r>
                          </w:p>
                          <w:p w14:paraId="6F3C1F56" w14:textId="7ACDA311" w:rsidR="006E1F04" w:rsidRDefault="00512D9C">
                            <w:pPr>
                              <w:ind w:firstLine="720"/>
                              <w:rPr>
                                <w:rFonts w:ascii="Arial" w:hAnsi="Arial"/>
                                <w:sz w:val="22"/>
                              </w:rPr>
                            </w:pPr>
                            <w:r w:rsidRPr="00B577AF">
                              <w:rPr>
                                <w:rFonts w:ascii="Franklin Gothic Book" w:hAnsi="Franklin Gothic Book"/>
                                <w:sz w:val="22"/>
                              </w:rPr>
                              <w:t>Wednesday</w:t>
                            </w:r>
                            <w:r w:rsidR="002A7E84" w:rsidRPr="00B577AF">
                              <w:rPr>
                                <w:rFonts w:ascii="Franklin Gothic Book" w:hAnsi="Franklin Gothic Book"/>
                                <w:sz w:val="22"/>
                              </w:rPr>
                              <w:t xml:space="preserve">, </w:t>
                            </w:r>
                            <w:r w:rsidR="00947044" w:rsidRPr="00B577AF">
                              <w:rPr>
                                <w:rFonts w:ascii="Franklin Gothic Book" w:hAnsi="Franklin Gothic Book"/>
                                <w:sz w:val="22"/>
                              </w:rPr>
                              <w:t>April</w:t>
                            </w:r>
                            <w:r w:rsidR="006E1F04" w:rsidRPr="00B577AF">
                              <w:rPr>
                                <w:rFonts w:ascii="Franklin Gothic Book" w:hAnsi="Franklin Gothic Book"/>
                                <w:sz w:val="22"/>
                              </w:rPr>
                              <w:t xml:space="preserve"> </w:t>
                            </w:r>
                            <w:r w:rsidR="00DC0920">
                              <w:rPr>
                                <w:rFonts w:ascii="Franklin Gothic Book" w:hAnsi="Franklin Gothic Book"/>
                                <w:sz w:val="22"/>
                              </w:rPr>
                              <w:t>24</w:t>
                            </w:r>
                            <w:r w:rsidR="00DC0920">
                              <w:rPr>
                                <w:rFonts w:ascii="Franklin Gothic Book" w:hAnsi="Franklin Gothic Book"/>
                                <w:sz w:val="22"/>
                                <w:vertAlign w:val="superscript"/>
                              </w:rPr>
                              <w:t>th</w:t>
                            </w:r>
                            <w:r w:rsidR="006513B0">
                              <w:rPr>
                                <w:rFonts w:ascii="Franklin Gothic Book" w:hAnsi="Franklin Gothic Book"/>
                                <w:sz w:val="22"/>
                              </w:rPr>
                              <w:t xml:space="preserve"> </w:t>
                            </w:r>
                            <w:r w:rsidR="00947044" w:rsidRPr="00B577AF">
                              <w:rPr>
                                <w:rFonts w:ascii="Franklin Gothic Book" w:hAnsi="Franklin Gothic Book"/>
                                <w:sz w:val="22"/>
                              </w:rPr>
                              <w:t xml:space="preserve"> </w:t>
                            </w:r>
                            <w:r w:rsidR="006E1F04" w:rsidRPr="00B577AF">
                              <w:rPr>
                                <w:rFonts w:ascii="Franklin Gothic Book" w:hAnsi="Franklin Gothic Book"/>
                                <w:sz w:val="22"/>
                              </w:rPr>
                              <w:t xml:space="preserve">   </w:t>
                            </w:r>
                            <w:r w:rsidR="001548D5" w:rsidRPr="00B577AF">
                              <w:rPr>
                                <w:rFonts w:ascii="Franklin Gothic Book" w:hAnsi="Franklin Gothic Book"/>
                                <w:sz w:val="22"/>
                              </w:rPr>
                              <w:tab/>
                              <w:t xml:space="preserve"> </w:t>
                            </w:r>
                            <w:r w:rsidR="001548D5" w:rsidRPr="00B577AF">
                              <w:rPr>
                                <w:rFonts w:ascii="Franklin Gothic Book" w:hAnsi="Franklin Gothic Book"/>
                                <w:sz w:val="22"/>
                              </w:rPr>
                              <w:tab/>
                            </w:r>
                            <w:r w:rsidR="00811BF4" w:rsidRPr="00B577AF">
                              <w:rPr>
                                <w:rFonts w:ascii="Franklin Gothic Book" w:hAnsi="Franklin Gothic Book"/>
                                <w:sz w:val="22"/>
                              </w:rPr>
                              <w:t>9</w:t>
                            </w:r>
                            <w:r w:rsidR="006E1F04" w:rsidRPr="00B577AF">
                              <w:rPr>
                                <w:rFonts w:ascii="Franklin Gothic Book" w:hAnsi="Franklin Gothic Book"/>
                                <w:sz w:val="22"/>
                              </w:rPr>
                              <w:t xml:space="preserve">:00 </w:t>
                            </w:r>
                            <w:r w:rsidR="006513B0" w:rsidRPr="00B577AF">
                              <w:rPr>
                                <w:rFonts w:ascii="Franklin Gothic Book" w:hAnsi="Franklin Gothic Book"/>
                                <w:sz w:val="22"/>
                              </w:rPr>
                              <w:t>am ~</w:t>
                            </w:r>
                            <w:r w:rsidR="00FC5CE4" w:rsidRPr="00B577AF">
                              <w:rPr>
                                <w:rFonts w:ascii="Franklin Gothic Book" w:hAnsi="Franklin Gothic Book"/>
                                <w:sz w:val="22"/>
                              </w:rPr>
                              <w:t xml:space="preserve"> </w:t>
                            </w:r>
                            <w:r w:rsidR="006E1F04" w:rsidRPr="00B577AF">
                              <w:rPr>
                                <w:rFonts w:ascii="Franklin Gothic Book" w:hAnsi="Franklin Gothic Book"/>
                                <w:sz w:val="22"/>
                              </w:rPr>
                              <w:t>12:00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94C5" id="Text Box 26" o:spid="_x0000_s1028" type="#_x0000_t202" style="position:absolute;left:0;text-align:left;margin-left:36pt;margin-top:8.4pt;width:6in;height:9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" o:allowincell="f" filled="f" strokeweight="6pt">
                <v:stroke linestyle="thickBetweenThin"/>
                <v:textbox>
                  <w:txbxContent>
                    <w:p w14:paraId="647CC53F" w14:textId="77777777" w:rsidR="006E1F04" w:rsidRDefault="006E1F04">
                      <w:pPr>
                        <w:pStyle w:val="Heading7"/>
                        <w:rPr>
                          <w:rFonts w:ascii="Franklin Gothic Book" w:hAnsi="Franklin Gothic Book"/>
                          <w:sz w:val="22"/>
                        </w:rPr>
                      </w:pPr>
                      <w:r>
                        <w:rPr>
                          <w:rFonts w:ascii="Franklin Gothic Book" w:hAnsi="Franklin Gothic Book"/>
                          <w:sz w:val="22"/>
                        </w:rPr>
                        <w:t>Show Office Hours:</w:t>
                      </w:r>
                    </w:p>
                    <w:p w14:paraId="21A7F74D" w14:textId="10380DE0" w:rsidR="006E1F04" w:rsidRPr="00B577AF" w:rsidRDefault="00512D9C">
                      <w:pPr>
                        <w:ind w:firstLine="720"/>
                        <w:rPr>
                          <w:rFonts w:ascii="Franklin Gothic Book" w:hAnsi="Franklin Gothic Book"/>
                          <w:sz w:val="22"/>
                        </w:rPr>
                      </w:pPr>
                      <w:r w:rsidRPr="00B577AF">
                        <w:rPr>
                          <w:rFonts w:ascii="Franklin Gothic Book" w:hAnsi="Franklin Gothic Book"/>
                          <w:sz w:val="22"/>
                        </w:rPr>
                        <w:t>Saturday</w:t>
                      </w:r>
                      <w:r w:rsidR="006E1F04" w:rsidRPr="00B577AF">
                        <w:rPr>
                          <w:rFonts w:ascii="Franklin Gothic Book" w:hAnsi="Franklin Gothic Book"/>
                          <w:sz w:val="22"/>
                        </w:rPr>
                        <w:t xml:space="preserve">, </w:t>
                      </w:r>
                      <w:r w:rsidR="00206B85">
                        <w:rPr>
                          <w:rFonts w:ascii="Franklin Gothic Book" w:hAnsi="Franklin Gothic Book"/>
                          <w:sz w:val="22"/>
                        </w:rPr>
                        <w:t>April 20</w:t>
                      </w:r>
                      <w:r w:rsidR="00CA7977">
                        <w:rPr>
                          <w:rFonts w:ascii="Franklin Gothic Book" w:hAnsi="Franklin Gothic Book"/>
                          <w:sz w:val="22"/>
                          <w:vertAlign w:val="superscript"/>
                        </w:rPr>
                        <w:t>th</w:t>
                      </w:r>
                      <w:r w:rsidR="00206B85">
                        <w:rPr>
                          <w:rFonts w:ascii="Franklin Gothic Book" w:hAnsi="Franklin Gothic Book"/>
                          <w:sz w:val="22"/>
                          <w:vertAlign w:val="superscript"/>
                        </w:rPr>
                        <w:t xml:space="preserve"> </w:t>
                      </w:r>
                      <w:r w:rsidR="00947044" w:rsidRPr="00B577AF">
                        <w:rPr>
                          <w:rFonts w:ascii="Franklin Gothic Book" w:hAnsi="Franklin Gothic Book"/>
                          <w:sz w:val="22"/>
                        </w:rPr>
                        <w:t xml:space="preserve"> </w:t>
                      </w:r>
                      <w:r w:rsidR="00F2528D" w:rsidRPr="00B577AF">
                        <w:rPr>
                          <w:rFonts w:ascii="Franklin Gothic Book" w:hAnsi="Franklin Gothic Book"/>
                          <w:sz w:val="22"/>
                        </w:rPr>
                        <w:t xml:space="preserve">  </w:t>
                      </w:r>
                      <w:r w:rsidR="006E1F04" w:rsidRPr="00B577AF">
                        <w:rPr>
                          <w:rFonts w:ascii="Franklin Gothic Book" w:hAnsi="Franklin Gothic Book"/>
                          <w:sz w:val="22"/>
                        </w:rPr>
                        <w:t xml:space="preserve">  </w:t>
                      </w:r>
                      <w:r w:rsidR="006E1F04" w:rsidRPr="00B577AF">
                        <w:rPr>
                          <w:rFonts w:ascii="Franklin Gothic Book" w:hAnsi="Franklin Gothic Book"/>
                          <w:sz w:val="22"/>
                        </w:rPr>
                        <w:tab/>
                      </w:r>
                      <w:r w:rsidR="00CA7977">
                        <w:rPr>
                          <w:rFonts w:ascii="Franklin Gothic Book" w:hAnsi="Franklin Gothic Book"/>
                          <w:sz w:val="22"/>
                        </w:rPr>
                        <w:t xml:space="preserve">             </w:t>
                      </w:r>
                      <w:r w:rsidR="00206B85">
                        <w:rPr>
                          <w:rFonts w:ascii="Franklin Gothic Book" w:hAnsi="Franklin Gothic Book"/>
                          <w:sz w:val="22"/>
                        </w:rPr>
                        <w:tab/>
                      </w:r>
                      <w:r w:rsidR="00206B85">
                        <w:rPr>
                          <w:rFonts w:ascii="Franklin Gothic Book" w:hAnsi="Franklin Gothic Book"/>
                          <w:sz w:val="22"/>
                        </w:rPr>
                        <w:tab/>
                      </w:r>
                      <w:r w:rsidR="001548D5">
                        <w:rPr>
                          <w:rFonts w:ascii="Franklin Gothic Book" w:hAnsi="Franklin Gothic Book"/>
                          <w:sz w:val="22"/>
                        </w:rPr>
                        <w:t>8</w:t>
                      </w:r>
                      <w:r w:rsidR="006E1F04" w:rsidRPr="001548D5">
                        <w:rPr>
                          <w:rFonts w:ascii="Franklin Gothic Book" w:hAnsi="Franklin Gothic Book"/>
                          <w:sz w:val="22"/>
                        </w:rPr>
                        <w:t xml:space="preserve">:00 </w:t>
                      </w:r>
                      <w:r w:rsidR="006513B0" w:rsidRPr="001548D5">
                        <w:rPr>
                          <w:rFonts w:ascii="Franklin Gothic Book" w:hAnsi="Franklin Gothic Book"/>
                          <w:sz w:val="22"/>
                        </w:rPr>
                        <w:t xml:space="preserve">pm ~ </w:t>
                      </w:r>
                      <w:r w:rsidR="001548D5">
                        <w:rPr>
                          <w:rFonts w:ascii="Franklin Gothic Book" w:hAnsi="Franklin Gothic Book"/>
                          <w:sz w:val="22"/>
                        </w:rPr>
                        <w:t>5</w:t>
                      </w:r>
                      <w:r w:rsidR="00FC5CE4" w:rsidRPr="001548D5">
                        <w:rPr>
                          <w:rFonts w:ascii="Franklin Gothic Book" w:hAnsi="Franklin Gothic Book"/>
                          <w:sz w:val="22"/>
                        </w:rPr>
                        <w:t>:00</w:t>
                      </w:r>
                      <w:r w:rsidR="006E1F04" w:rsidRPr="001548D5">
                        <w:rPr>
                          <w:rFonts w:ascii="Franklin Gothic Book" w:hAnsi="Franklin Gothic Book"/>
                          <w:sz w:val="22"/>
                        </w:rPr>
                        <w:t xml:space="preserve"> pm</w:t>
                      </w:r>
                    </w:p>
                    <w:p w14:paraId="43C710A6" w14:textId="4C9DE001" w:rsidR="006E1F04" w:rsidRPr="00B577AF" w:rsidRDefault="006E1F04">
                      <w:pPr>
                        <w:ind w:firstLine="720"/>
                        <w:rPr>
                          <w:rFonts w:ascii="Franklin Gothic Book" w:hAnsi="Franklin Gothic Book"/>
                          <w:sz w:val="22"/>
                        </w:rPr>
                      </w:pPr>
                      <w:r w:rsidRPr="00B577AF">
                        <w:rPr>
                          <w:rFonts w:ascii="Franklin Gothic Book" w:hAnsi="Franklin Gothic Book"/>
                          <w:sz w:val="22"/>
                        </w:rPr>
                        <w:t>S</w:t>
                      </w:r>
                      <w:r w:rsidR="00512D9C" w:rsidRPr="00B577AF">
                        <w:rPr>
                          <w:rFonts w:ascii="Franklin Gothic Book" w:hAnsi="Franklin Gothic Book"/>
                          <w:sz w:val="22"/>
                        </w:rPr>
                        <w:t>unday</w:t>
                      </w:r>
                      <w:r w:rsidR="002A7E84" w:rsidRPr="00B577AF">
                        <w:rPr>
                          <w:rFonts w:ascii="Franklin Gothic Book" w:hAnsi="Franklin Gothic Book"/>
                          <w:sz w:val="22"/>
                        </w:rPr>
                        <w:t xml:space="preserve">, </w:t>
                      </w:r>
                      <w:r w:rsidR="00E73C96">
                        <w:rPr>
                          <w:rFonts w:ascii="Franklin Gothic Book" w:hAnsi="Franklin Gothic Book"/>
                          <w:sz w:val="22"/>
                        </w:rPr>
                        <w:t>April 21</w:t>
                      </w:r>
                      <w:r w:rsidR="00CA7977">
                        <w:rPr>
                          <w:rFonts w:ascii="Franklin Gothic Book" w:hAnsi="Franklin Gothic Book"/>
                          <w:sz w:val="22"/>
                          <w:vertAlign w:val="superscript"/>
                        </w:rPr>
                        <w:t>st</w:t>
                      </w:r>
                      <w:r w:rsidR="00947044" w:rsidRPr="00B577AF">
                        <w:rPr>
                          <w:rFonts w:ascii="Franklin Gothic Book" w:hAnsi="Franklin Gothic Book"/>
                          <w:sz w:val="22"/>
                        </w:rPr>
                        <w:t xml:space="preserve"> </w:t>
                      </w:r>
                      <w:r w:rsidR="00DC0920">
                        <w:rPr>
                          <w:rFonts w:ascii="Franklin Gothic Book" w:hAnsi="Franklin Gothic Book"/>
                          <w:sz w:val="22"/>
                        </w:rPr>
                        <w:tab/>
                      </w:r>
                      <w:r w:rsidR="00F2528D" w:rsidRPr="00B577AF">
                        <w:rPr>
                          <w:rFonts w:ascii="Franklin Gothic Book" w:hAnsi="Franklin Gothic Book"/>
                          <w:sz w:val="22"/>
                        </w:rPr>
                        <w:t xml:space="preserve">    </w:t>
                      </w:r>
                      <w:r w:rsidRPr="00B577AF">
                        <w:rPr>
                          <w:rFonts w:ascii="Franklin Gothic Book" w:hAnsi="Franklin Gothic Book"/>
                          <w:sz w:val="22"/>
                          <w:vertAlign w:val="superscript"/>
                        </w:rPr>
                        <w:t xml:space="preserve"> </w:t>
                      </w:r>
                      <w:r w:rsidRPr="00B577AF">
                        <w:rPr>
                          <w:rFonts w:ascii="Franklin Gothic Book" w:hAnsi="Franklin Gothic Book"/>
                          <w:sz w:val="22"/>
                        </w:rPr>
                        <w:t xml:space="preserve">   </w:t>
                      </w:r>
                      <w:r w:rsidRPr="00B577AF">
                        <w:rPr>
                          <w:rFonts w:ascii="Franklin Gothic Book" w:hAnsi="Franklin Gothic Book"/>
                          <w:sz w:val="22"/>
                        </w:rPr>
                        <w:tab/>
                      </w:r>
                      <w:r w:rsidRPr="00B577AF">
                        <w:rPr>
                          <w:rFonts w:ascii="Franklin Gothic Book" w:hAnsi="Franklin Gothic Book"/>
                          <w:sz w:val="22"/>
                        </w:rPr>
                        <w:tab/>
                      </w:r>
                      <w:r w:rsidR="0089580D">
                        <w:rPr>
                          <w:rFonts w:ascii="Franklin Gothic Book" w:hAnsi="Franklin Gothic Book"/>
                          <w:sz w:val="22"/>
                        </w:rPr>
                        <w:t>8</w:t>
                      </w:r>
                      <w:r w:rsidRPr="00B577AF">
                        <w:rPr>
                          <w:rFonts w:ascii="Franklin Gothic Book" w:hAnsi="Franklin Gothic Book"/>
                          <w:sz w:val="22"/>
                        </w:rPr>
                        <w:t xml:space="preserve">:00 </w:t>
                      </w:r>
                      <w:r w:rsidR="006513B0" w:rsidRPr="00B577AF">
                        <w:rPr>
                          <w:rFonts w:ascii="Franklin Gothic Book" w:hAnsi="Franklin Gothic Book"/>
                          <w:sz w:val="22"/>
                        </w:rPr>
                        <w:t xml:space="preserve">am ~ </w:t>
                      </w:r>
                      <w:r w:rsidR="001548D5">
                        <w:rPr>
                          <w:rFonts w:ascii="Franklin Gothic Book" w:hAnsi="Franklin Gothic Book"/>
                          <w:sz w:val="22"/>
                        </w:rPr>
                        <w:t>5</w:t>
                      </w:r>
                      <w:r w:rsidR="00FC5CE4" w:rsidRPr="00B577AF">
                        <w:rPr>
                          <w:rFonts w:ascii="Franklin Gothic Book" w:hAnsi="Franklin Gothic Book"/>
                          <w:sz w:val="22"/>
                        </w:rPr>
                        <w:t>:00</w:t>
                      </w:r>
                      <w:r w:rsidRPr="00B577AF">
                        <w:rPr>
                          <w:rFonts w:ascii="Franklin Gothic Book" w:hAnsi="Franklin Gothic Book"/>
                          <w:sz w:val="22"/>
                        </w:rPr>
                        <w:t xml:space="preserve"> pm</w:t>
                      </w:r>
                    </w:p>
                    <w:p w14:paraId="46D69BAD" w14:textId="4EF1B244" w:rsidR="006E1F04" w:rsidRPr="00B577AF" w:rsidRDefault="00512D9C">
                      <w:pPr>
                        <w:ind w:firstLine="720"/>
                        <w:rPr>
                          <w:rFonts w:ascii="Franklin Gothic Book" w:hAnsi="Franklin Gothic Book"/>
                          <w:sz w:val="22"/>
                        </w:rPr>
                      </w:pPr>
                      <w:r w:rsidRPr="00B577AF">
                        <w:rPr>
                          <w:rFonts w:ascii="Franklin Gothic Book" w:hAnsi="Franklin Gothic Book"/>
                          <w:sz w:val="22"/>
                        </w:rPr>
                        <w:t>Monday</w:t>
                      </w:r>
                      <w:r w:rsidR="002A7E84" w:rsidRPr="00B577AF">
                        <w:rPr>
                          <w:rFonts w:ascii="Franklin Gothic Book" w:hAnsi="Franklin Gothic Book"/>
                          <w:sz w:val="22"/>
                        </w:rPr>
                        <w:t xml:space="preserve">, </w:t>
                      </w:r>
                      <w:r w:rsidR="00947044" w:rsidRPr="00B577AF">
                        <w:rPr>
                          <w:rFonts w:ascii="Franklin Gothic Book" w:hAnsi="Franklin Gothic Book"/>
                          <w:sz w:val="22"/>
                        </w:rPr>
                        <w:t>A</w:t>
                      </w:r>
                      <w:r w:rsidR="006513B0">
                        <w:rPr>
                          <w:rFonts w:ascii="Franklin Gothic Book" w:hAnsi="Franklin Gothic Book"/>
                          <w:sz w:val="22"/>
                        </w:rPr>
                        <w:t xml:space="preserve">pril </w:t>
                      </w:r>
                      <w:r w:rsidR="00DC0920">
                        <w:rPr>
                          <w:rFonts w:ascii="Franklin Gothic Book" w:hAnsi="Franklin Gothic Book"/>
                          <w:sz w:val="22"/>
                        </w:rPr>
                        <w:t>22</w:t>
                      </w:r>
                      <w:r w:rsidR="00DC0920">
                        <w:rPr>
                          <w:rFonts w:ascii="Franklin Gothic Book" w:hAnsi="Franklin Gothic Book"/>
                          <w:sz w:val="22"/>
                          <w:vertAlign w:val="superscript"/>
                        </w:rPr>
                        <w:t>nd</w:t>
                      </w:r>
                      <w:r w:rsidR="006513B0">
                        <w:rPr>
                          <w:rFonts w:ascii="Franklin Gothic Book" w:hAnsi="Franklin Gothic Book"/>
                          <w:sz w:val="22"/>
                        </w:rPr>
                        <w:t xml:space="preserve"> </w:t>
                      </w:r>
                      <w:r w:rsidR="00947044" w:rsidRPr="00B577AF">
                        <w:rPr>
                          <w:rFonts w:ascii="Franklin Gothic Book" w:hAnsi="Franklin Gothic Book"/>
                          <w:sz w:val="22"/>
                        </w:rPr>
                        <w:t xml:space="preserve"> </w:t>
                      </w:r>
                      <w:r w:rsidR="00F2528D" w:rsidRPr="00B577AF">
                        <w:rPr>
                          <w:rFonts w:ascii="Franklin Gothic Book" w:hAnsi="Franklin Gothic Book"/>
                          <w:sz w:val="22"/>
                        </w:rPr>
                        <w:t xml:space="preserve"> </w:t>
                      </w:r>
                      <w:r w:rsidR="006E1F04" w:rsidRPr="00B577AF">
                        <w:rPr>
                          <w:rFonts w:ascii="Franklin Gothic Book" w:hAnsi="Franklin Gothic Book"/>
                          <w:sz w:val="22"/>
                        </w:rPr>
                        <w:t xml:space="preserve"> </w:t>
                      </w:r>
                      <w:r w:rsidR="006E1F04" w:rsidRPr="00B577AF">
                        <w:rPr>
                          <w:rFonts w:ascii="Franklin Gothic Book" w:hAnsi="Franklin Gothic Book"/>
                          <w:sz w:val="22"/>
                        </w:rPr>
                        <w:tab/>
                      </w:r>
                      <w:r w:rsidR="001548D5" w:rsidRPr="00B577AF">
                        <w:rPr>
                          <w:rFonts w:ascii="Franklin Gothic Book" w:hAnsi="Franklin Gothic Book"/>
                          <w:sz w:val="22"/>
                        </w:rPr>
                        <w:tab/>
                        <w:t xml:space="preserve"> </w:t>
                      </w:r>
                      <w:r w:rsidR="001548D5" w:rsidRPr="00B577AF">
                        <w:rPr>
                          <w:rFonts w:ascii="Franklin Gothic Book" w:hAnsi="Franklin Gothic Book"/>
                          <w:sz w:val="22"/>
                        </w:rPr>
                        <w:tab/>
                      </w:r>
                      <w:r w:rsidR="0089580D">
                        <w:rPr>
                          <w:rFonts w:ascii="Franklin Gothic Book" w:hAnsi="Franklin Gothic Book"/>
                          <w:sz w:val="22"/>
                        </w:rPr>
                        <w:t>9</w:t>
                      </w:r>
                      <w:r w:rsidR="006E1F04" w:rsidRPr="00B577AF">
                        <w:rPr>
                          <w:rFonts w:ascii="Franklin Gothic Book" w:hAnsi="Franklin Gothic Book"/>
                          <w:sz w:val="22"/>
                        </w:rPr>
                        <w:t xml:space="preserve">:00 am </w:t>
                      </w:r>
                      <w:r w:rsidR="001548D5" w:rsidRPr="00B577AF">
                        <w:rPr>
                          <w:rFonts w:ascii="Franklin Gothic Book" w:hAnsi="Franklin Gothic Book"/>
                          <w:sz w:val="22"/>
                        </w:rPr>
                        <w:t xml:space="preserve">~ </w:t>
                      </w:r>
                      <w:r w:rsidR="001548D5">
                        <w:rPr>
                          <w:rFonts w:ascii="Franklin Gothic Book" w:hAnsi="Franklin Gothic Book"/>
                          <w:sz w:val="22"/>
                        </w:rPr>
                        <w:t>4</w:t>
                      </w:r>
                      <w:r w:rsidR="00141D93" w:rsidRPr="00B577AF">
                        <w:rPr>
                          <w:rFonts w:ascii="Franklin Gothic Book" w:hAnsi="Franklin Gothic Book"/>
                          <w:sz w:val="22"/>
                        </w:rPr>
                        <w:t>:0</w:t>
                      </w:r>
                      <w:r w:rsidR="00FC5CE4" w:rsidRPr="00B577AF">
                        <w:rPr>
                          <w:rFonts w:ascii="Franklin Gothic Book" w:hAnsi="Franklin Gothic Book"/>
                          <w:sz w:val="22"/>
                        </w:rPr>
                        <w:t>0</w:t>
                      </w:r>
                      <w:r w:rsidR="006E1F04" w:rsidRPr="00B577AF">
                        <w:rPr>
                          <w:rFonts w:ascii="Franklin Gothic Book" w:hAnsi="Franklin Gothic Book"/>
                          <w:sz w:val="22"/>
                        </w:rPr>
                        <w:t xml:space="preserve"> pm</w:t>
                      </w:r>
                    </w:p>
                    <w:p w14:paraId="321F20DA" w14:textId="07475864" w:rsidR="006E1F04" w:rsidRPr="00B577AF" w:rsidRDefault="00512D9C" w:rsidP="00352B28">
                      <w:pPr>
                        <w:ind w:firstLine="720"/>
                        <w:rPr>
                          <w:rFonts w:ascii="Franklin Gothic Book" w:hAnsi="Franklin Gothic Book"/>
                          <w:sz w:val="22"/>
                        </w:rPr>
                      </w:pPr>
                      <w:r w:rsidRPr="00B577AF">
                        <w:rPr>
                          <w:rFonts w:ascii="Franklin Gothic Book" w:hAnsi="Franklin Gothic Book"/>
                          <w:sz w:val="22"/>
                        </w:rPr>
                        <w:t>Tuesday</w:t>
                      </w:r>
                      <w:r w:rsidR="002A7E84" w:rsidRPr="00B577AF">
                        <w:rPr>
                          <w:rFonts w:ascii="Franklin Gothic Book" w:hAnsi="Franklin Gothic Book"/>
                          <w:sz w:val="22"/>
                        </w:rPr>
                        <w:t xml:space="preserve">, </w:t>
                      </w:r>
                      <w:r w:rsidR="00947044" w:rsidRPr="00B577AF">
                        <w:rPr>
                          <w:rFonts w:ascii="Franklin Gothic Book" w:hAnsi="Franklin Gothic Book"/>
                          <w:sz w:val="22"/>
                        </w:rPr>
                        <w:t>April</w:t>
                      </w:r>
                      <w:r w:rsidR="006E1F04" w:rsidRPr="00B577AF">
                        <w:rPr>
                          <w:rFonts w:ascii="Franklin Gothic Book" w:hAnsi="Franklin Gothic Book"/>
                          <w:sz w:val="22"/>
                        </w:rPr>
                        <w:t xml:space="preserve"> </w:t>
                      </w:r>
                      <w:r w:rsidR="006513B0">
                        <w:rPr>
                          <w:rFonts w:ascii="Franklin Gothic Book" w:hAnsi="Franklin Gothic Book"/>
                          <w:sz w:val="22"/>
                        </w:rPr>
                        <w:t>2</w:t>
                      </w:r>
                      <w:r w:rsidR="00DC0920">
                        <w:rPr>
                          <w:rFonts w:ascii="Franklin Gothic Book" w:hAnsi="Franklin Gothic Book"/>
                          <w:sz w:val="22"/>
                        </w:rPr>
                        <w:t>3</w:t>
                      </w:r>
                      <w:r w:rsidR="00DC0920">
                        <w:rPr>
                          <w:rFonts w:ascii="Franklin Gothic Book" w:hAnsi="Franklin Gothic Book"/>
                          <w:sz w:val="22"/>
                          <w:vertAlign w:val="superscript"/>
                        </w:rPr>
                        <w:t>rd</w:t>
                      </w:r>
                      <w:r w:rsidR="001548D5">
                        <w:rPr>
                          <w:rFonts w:ascii="Franklin Gothic Book" w:hAnsi="Franklin Gothic Book"/>
                          <w:sz w:val="22"/>
                          <w:vertAlign w:val="superscript"/>
                        </w:rPr>
                        <w:t xml:space="preserve"> </w:t>
                      </w:r>
                      <w:r w:rsidR="001548D5" w:rsidRPr="00B577AF">
                        <w:rPr>
                          <w:rFonts w:ascii="Franklin Gothic Book" w:hAnsi="Franklin Gothic Book"/>
                          <w:sz w:val="22"/>
                        </w:rPr>
                        <w:tab/>
                      </w:r>
                      <w:r w:rsidR="006E1F04" w:rsidRPr="00B577AF">
                        <w:rPr>
                          <w:rFonts w:ascii="Franklin Gothic Book" w:hAnsi="Franklin Gothic Book"/>
                          <w:sz w:val="22"/>
                        </w:rPr>
                        <w:t xml:space="preserve">  </w:t>
                      </w:r>
                      <w:r w:rsidR="002A7E84" w:rsidRPr="00B577AF">
                        <w:rPr>
                          <w:rFonts w:ascii="Franklin Gothic Book" w:hAnsi="Franklin Gothic Book"/>
                          <w:sz w:val="22"/>
                        </w:rPr>
                        <w:t xml:space="preserve">              </w:t>
                      </w:r>
                      <w:r w:rsidR="006E1F04" w:rsidRPr="00B577AF">
                        <w:rPr>
                          <w:rFonts w:ascii="Franklin Gothic Book" w:hAnsi="Franklin Gothic Book"/>
                          <w:sz w:val="22"/>
                        </w:rPr>
                        <w:tab/>
                      </w:r>
                      <w:r w:rsidR="0089580D">
                        <w:rPr>
                          <w:rFonts w:ascii="Franklin Gothic Book" w:hAnsi="Franklin Gothic Book"/>
                          <w:sz w:val="22"/>
                        </w:rPr>
                        <w:t>9</w:t>
                      </w:r>
                      <w:r w:rsidR="006E1F04" w:rsidRPr="00B577AF">
                        <w:rPr>
                          <w:rFonts w:ascii="Franklin Gothic Book" w:hAnsi="Franklin Gothic Book"/>
                          <w:sz w:val="22"/>
                        </w:rPr>
                        <w:t xml:space="preserve">:00 am </w:t>
                      </w:r>
                      <w:r w:rsidR="001548D5" w:rsidRPr="00B577AF">
                        <w:rPr>
                          <w:rFonts w:ascii="Franklin Gothic Book" w:hAnsi="Franklin Gothic Book"/>
                          <w:sz w:val="22"/>
                        </w:rPr>
                        <w:t>~</w:t>
                      </w:r>
                      <w:r w:rsidR="001548D5">
                        <w:rPr>
                          <w:rFonts w:ascii="Franklin Gothic Book" w:hAnsi="Franklin Gothic Book"/>
                          <w:sz w:val="22"/>
                        </w:rPr>
                        <w:t xml:space="preserve"> 4</w:t>
                      </w:r>
                      <w:r w:rsidR="00FC5CE4" w:rsidRPr="00B577AF">
                        <w:rPr>
                          <w:rFonts w:ascii="Franklin Gothic Book" w:hAnsi="Franklin Gothic Book"/>
                          <w:sz w:val="22"/>
                        </w:rPr>
                        <w:t>:00</w:t>
                      </w:r>
                      <w:r w:rsidR="006E1F04" w:rsidRPr="00B577AF">
                        <w:rPr>
                          <w:rFonts w:ascii="Franklin Gothic Book" w:hAnsi="Franklin Gothic Book"/>
                          <w:sz w:val="22"/>
                        </w:rPr>
                        <w:t xml:space="preserve"> pm</w:t>
                      </w:r>
                    </w:p>
                    <w:p w14:paraId="6F3C1F56" w14:textId="7ACDA311" w:rsidR="006E1F04" w:rsidRDefault="00512D9C">
                      <w:pPr>
                        <w:ind w:firstLine="720"/>
                        <w:rPr>
                          <w:rFonts w:ascii="Arial" w:hAnsi="Arial"/>
                          <w:sz w:val="22"/>
                        </w:rPr>
                      </w:pPr>
                      <w:r w:rsidRPr="00B577AF">
                        <w:rPr>
                          <w:rFonts w:ascii="Franklin Gothic Book" w:hAnsi="Franklin Gothic Book"/>
                          <w:sz w:val="22"/>
                        </w:rPr>
                        <w:t>Wednesday</w:t>
                      </w:r>
                      <w:r w:rsidR="002A7E84" w:rsidRPr="00B577AF">
                        <w:rPr>
                          <w:rFonts w:ascii="Franklin Gothic Book" w:hAnsi="Franklin Gothic Book"/>
                          <w:sz w:val="22"/>
                        </w:rPr>
                        <w:t xml:space="preserve">, </w:t>
                      </w:r>
                      <w:r w:rsidR="00947044" w:rsidRPr="00B577AF">
                        <w:rPr>
                          <w:rFonts w:ascii="Franklin Gothic Book" w:hAnsi="Franklin Gothic Book"/>
                          <w:sz w:val="22"/>
                        </w:rPr>
                        <w:t>April</w:t>
                      </w:r>
                      <w:r w:rsidR="006E1F04" w:rsidRPr="00B577AF">
                        <w:rPr>
                          <w:rFonts w:ascii="Franklin Gothic Book" w:hAnsi="Franklin Gothic Book"/>
                          <w:sz w:val="22"/>
                        </w:rPr>
                        <w:t xml:space="preserve"> </w:t>
                      </w:r>
                      <w:r w:rsidR="00DC0920">
                        <w:rPr>
                          <w:rFonts w:ascii="Franklin Gothic Book" w:hAnsi="Franklin Gothic Book"/>
                          <w:sz w:val="22"/>
                        </w:rPr>
                        <w:t>24</w:t>
                      </w:r>
                      <w:r w:rsidR="00DC0920">
                        <w:rPr>
                          <w:rFonts w:ascii="Franklin Gothic Book" w:hAnsi="Franklin Gothic Book"/>
                          <w:sz w:val="22"/>
                          <w:vertAlign w:val="superscript"/>
                        </w:rPr>
                        <w:t>th</w:t>
                      </w:r>
                      <w:r w:rsidR="006513B0">
                        <w:rPr>
                          <w:rFonts w:ascii="Franklin Gothic Book" w:hAnsi="Franklin Gothic Book"/>
                          <w:sz w:val="22"/>
                        </w:rPr>
                        <w:t xml:space="preserve"> </w:t>
                      </w:r>
                      <w:r w:rsidR="00947044" w:rsidRPr="00B577AF">
                        <w:rPr>
                          <w:rFonts w:ascii="Franklin Gothic Book" w:hAnsi="Franklin Gothic Book"/>
                          <w:sz w:val="22"/>
                        </w:rPr>
                        <w:t xml:space="preserve"> </w:t>
                      </w:r>
                      <w:r w:rsidR="006E1F04" w:rsidRPr="00B577AF">
                        <w:rPr>
                          <w:rFonts w:ascii="Franklin Gothic Book" w:hAnsi="Franklin Gothic Book"/>
                          <w:sz w:val="22"/>
                        </w:rPr>
                        <w:t xml:space="preserve">   </w:t>
                      </w:r>
                      <w:r w:rsidR="001548D5" w:rsidRPr="00B577AF">
                        <w:rPr>
                          <w:rFonts w:ascii="Franklin Gothic Book" w:hAnsi="Franklin Gothic Book"/>
                          <w:sz w:val="22"/>
                        </w:rPr>
                        <w:tab/>
                        <w:t xml:space="preserve"> </w:t>
                      </w:r>
                      <w:r w:rsidR="001548D5" w:rsidRPr="00B577AF">
                        <w:rPr>
                          <w:rFonts w:ascii="Franklin Gothic Book" w:hAnsi="Franklin Gothic Book"/>
                          <w:sz w:val="22"/>
                        </w:rPr>
                        <w:tab/>
                      </w:r>
                      <w:r w:rsidR="00811BF4" w:rsidRPr="00B577AF">
                        <w:rPr>
                          <w:rFonts w:ascii="Franklin Gothic Book" w:hAnsi="Franklin Gothic Book"/>
                          <w:sz w:val="22"/>
                        </w:rPr>
                        <w:t>9</w:t>
                      </w:r>
                      <w:r w:rsidR="006E1F04" w:rsidRPr="00B577AF">
                        <w:rPr>
                          <w:rFonts w:ascii="Franklin Gothic Book" w:hAnsi="Franklin Gothic Book"/>
                          <w:sz w:val="22"/>
                        </w:rPr>
                        <w:t xml:space="preserve">:00 </w:t>
                      </w:r>
                      <w:r w:rsidR="006513B0" w:rsidRPr="00B577AF">
                        <w:rPr>
                          <w:rFonts w:ascii="Franklin Gothic Book" w:hAnsi="Franklin Gothic Book"/>
                          <w:sz w:val="22"/>
                        </w:rPr>
                        <w:t>am ~</w:t>
                      </w:r>
                      <w:r w:rsidR="00FC5CE4" w:rsidRPr="00B577AF">
                        <w:rPr>
                          <w:rFonts w:ascii="Franklin Gothic Book" w:hAnsi="Franklin Gothic Book"/>
                          <w:sz w:val="22"/>
                        </w:rPr>
                        <w:t xml:space="preserve"> </w:t>
                      </w:r>
                      <w:r w:rsidR="006E1F04" w:rsidRPr="00B577AF">
                        <w:rPr>
                          <w:rFonts w:ascii="Franklin Gothic Book" w:hAnsi="Franklin Gothic Book"/>
                          <w:sz w:val="22"/>
                        </w:rPr>
                        <w:t>12:00 pm</w:t>
                      </w:r>
                    </w:p>
                  </w:txbxContent>
                </v:textbox>
              </v:shape>
            </w:pict>
          </mc:Fallback>
        </mc:AlternateContent>
      </w:r>
    </w:p>
    <w:p w14:paraId="635981E1" w14:textId="77777777" w:rsidR="00E36F26" w:rsidRDefault="00E36F26">
      <w:pPr>
        <w:jc w:val="both"/>
        <w:rPr>
          <w:rFonts w:ascii="Verdana" w:hAnsi="Verdana"/>
        </w:rPr>
      </w:pPr>
    </w:p>
    <w:p w14:paraId="7BD87072" w14:textId="77777777" w:rsidR="00E36F26" w:rsidRDefault="007D6A7E">
      <w:pPr>
        <w:jc w:val="both"/>
        <w:rPr>
          <w:rFonts w:ascii="Verdana" w:hAnsi="Verdana"/>
        </w:rPr>
      </w:pPr>
      <w:r>
        <w:rPr>
          <w:rFonts w:ascii="Verdana" w:hAnsi="Verdana"/>
          <w:noProof/>
          <w:sz w:val="22"/>
        </w:rPr>
        <w:object w:dxaOrig="1440" w:dyaOrig="1440" w14:anchorId="4910F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3" type="#_x0000_t75" style="position:absolute;left:0;text-align:left;margin-left:396pt;margin-top:2.1pt;width:57.6pt;height:57.6pt;z-index:-251661312;mso-wrap-edited:f" wrapcoords="9996 0 8387 114 4481 1371 4481 1829 2413 3657 1149 5486 345 7314 -115 9143 -115 10971 0 12800 574 14629 1379 16457 2757 18286 5055 20114 5170 20457 8157 21486 8962 21486 12523 21486 13213 21486 16430 20343 16545 20114 18843 18286 20221 16457 21026 14629 21600 12800 21600 9143 21255 7657 20336 5486 19072 3657 17004 1829 17119 1371 13098 114 11489 0 9996 0" o:allowincell="f">
            <v:imagedata r:id="rId11" o:title=""/>
            <w10:wrap type="tight"/>
          </v:shape>
          <o:OLEObject Type="Embed" ProgID="MS_ClipArt_Gallery" ShapeID="_x0000_s2203" DrawAspect="Content" ObjectID="_1772250138" r:id="rId12"/>
        </w:object>
      </w:r>
    </w:p>
    <w:p w14:paraId="395ED234" w14:textId="77777777" w:rsidR="00E36F26" w:rsidRDefault="00E36F26">
      <w:pPr>
        <w:jc w:val="both"/>
        <w:rPr>
          <w:rFonts w:ascii="Verdana" w:hAnsi="Verdana"/>
        </w:rPr>
      </w:pPr>
    </w:p>
    <w:p w14:paraId="05B2FA6C" w14:textId="77777777" w:rsidR="00E36F26" w:rsidRDefault="00E36F26">
      <w:pPr>
        <w:jc w:val="both"/>
        <w:rPr>
          <w:rFonts w:ascii="Verdana" w:hAnsi="Verdana"/>
        </w:rPr>
      </w:pPr>
    </w:p>
    <w:p w14:paraId="3E3DB96E" w14:textId="77777777" w:rsidR="00E36F26" w:rsidRDefault="00E36F26">
      <w:pPr>
        <w:jc w:val="both"/>
        <w:rPr>
          <w:rFonts w:ascii="Verdana" w:hAnsi="Verdana"/>
        </w:rPr>
      </w:pPr>
    </w:p>
    <w:p w14:paraId="60FF93A4" w14:textId="77777777" w:rsidR="00E36F26" w:rsidRDefault="00E36F26">
      <w:pPr>
        <w:jc w:val="both"/>
        <w:rPr>
          <w:rFonts w:ascii="Verdana" w:hAnsi="Verdana"/>
        </w:rPr>
      </w:pPr>
    </w:p>
    <w:p w14:paraId="47CFDCE2" w14:textId="77777777" w:rsidR="00E36F26" w:rsidRDefault="00E36F26">
      <w:pPr>
        <w:jc w:val="both"/>
        <w:rPr>
          <w:rFonts w:ascii="Verdana" w:hAnsi="Verdana"/>
        </w:rPr>
      </w:pPr>
    </w:p>
    <w:p w14:paraId="0C59AFEF" w14:textId="77777777" w:rsidR="00E36F26" w:rsidRDefault="00E36F26">
      <w:pPr>
        <w:jc w:val="both"/>
        <w:rPr>
          <w:rFonts w:ascii="Verdana" w:hAnsi="Verdana"/>
        </w:rPr>
      </w:pPr>
    </w:p>
    <w:p w14:paraId="67BF1187" w14:textId="77777777" w:rsidR="00E36F26" w:rsidRDefault="00E36F26">
      <w:pPr>
        <w:jc w:val="both"/>
        <w:rPr>
          <w:rFonts w:ascii="Verdana" w:hAnsi="Verdana"/>
        </w:rPr>
      </w:pPr>
    </w:p>
    <w:p w14:paraId="2810609B" w14:textId="77777777" w:rsidR="00E36F26" w:rsidRPr="00F35DFE" w:rsidRDefault="00E36F26">
      <w:pPr>
        <w:pStyle w:val="Heading6"/>
        <w:jc w:val="both"/>
        <w:rPr>
          <w:rFonts w:ascii="Verdana" w:hAnsi="Verdana"/>
          <w:sz w:val="22"/>
        </w:rPr>
      </w:pPr>
      <w:r w:rsidRPr="00F35DFE">
        <w:rPr>
          <w:rFonts w:ascii="Verdana" w:hAnsi="Verdana"/>
          <w:sz w:val="22"/>
        </w:rPr>
        <w:t>ENTRY TO THE SHOW</w:t>
      </w:r>
    </w:p>
    <w:p w14:paraId="1756D7C1" w14:textId="77777777" w:rsidR="00E36F26" w:rsidRPr="00F35DFE" w:rsidRDefault="00E36F26">
      <w:pPr>
        <w:pStyle w:val="Footer"/>
        <w:tabs>
          <w:tab w:val="clear" w:pos="4320"/>
          <w:tab w:val="clear" w:pos="8640"/>
        </w:tabs>
        <w:ind w:firstLine="720"/>
        <w:jc w:val="both"/>
        <w:rPr>
          <w:rFonts w:ascii="Verdana" w:hAnsi="Verdana"/>
        </w:rPr>
      </w:pPr>
    </w:p>
    <w:p w14:paraId="799FB87D" w14:textId="58BED4EE" w:rsidR="00E36F26" w:rsidRPr="00F35DFE" w:rsidRDefault="00E36F26">
      <w:pPr>
        <w:pStyle w:val="Footer"/>
        <w:tabs>
          <w:tab w:val="clear" w:pos="4320"/>
          <w:tab w:val="clear" w:pos="8640"/>
        </w:tabs>
        <w:jc w:val="both"/>
        <w:rPr>
          <w:rFonts w:ascii="Verdana" w:hAnsi="Verdana"/>
        </w:rPr>
      </w:pPr>
      <w:r w:rsidRPr="00F35DFE">
        <w:rPr>
          <w:rFonts w:ascii="Verdana" w:hAnsi="Verdana"/>
        </w:rPr>
        <w:t xml:space="preserve">Show Management reserves the right to refuse admission to the show building to any </w:t>
      </w:r>
      <w:r w:rsidR="00015FC5" w:rsidRPr="00F35DFE">
        <w:rPr>
          <w:rFonts w:ascii="Verdana" w:hAnsi="Verdana"/>
        </w:rPr>
        <w:t xml:space="preserve">Contractor, </w:t>
      </w:r>
      <w:r w:rsidR="00E61BDC" w:rsidRPr="00F35DFE">
        <w:rPr>
          <w:rFonts w:ascii="Verdana" w:hAnsi="Verdana"/>
        </w:rPr>
        <w:t xml:space="preserve">Exhibitor, Media, </w:t>
      </w:r>
      <w:r w:rsidR="00015FC5" w:rsidRPr="00F35DFE">
        <w:rPr>
          <w:rFonts w:ascii="Verdana" w:hAnsi="Verdana"/>
        </w:rPr>
        <w:t xml:space="preserve">or </w:t>
      </w:r>
      <w:r w:rsidRPr="00F35DFE">
        <w:rPr>
          <w:rFonts w:ascii="Verdana" w:hAnsi="Verdana"/>
        </w:rPr>
        <w:t xml:space="preserve">Visitor who, in the opinion of Show Management, is unfit, intoxicated, or in </w:t>
      </w:r>
      <w:r w:rsidRPr="00F35DFE">
        <w:rPr>
          <w:rFonts w:ascii="Verdana" w:hAnsi="Verdana"/>
          <w:i/>
        </w:rPr>
        <w:t>any way</w:t>
      </w:r>
      <w:r w:rsidRPr="00F35DFE">
        <w:rPr>
          <w:rFonts w:ascii="Verdana" w:hAnsi="Verdana"/>
        </w:rPr>
        <w:t xml:space="preserve"> creating a disruption to the show.</w:t>
      </w:r>
    </w:p>
    <w:p w14:paraId="7F758825" w14:textId="77777777" w:rsidR="00E36F26" w:rsidRPr="00F35DFE" w:rsidRDefault="00E36F26">
      <w:pPr>
        <w:pStyle w:val="Footer"/>
        <w:tabs>
          <w:tab w:val="clear" w:pos="4320"/>
          <w:tab w:val="clear" w:pos="8640"/>
        </w:tabs>
        <w:jc w:val="both"/>
        <w:rPr>
          <w:rFonts w:ascii="Verdana" w:hAnsi="Verdana"/>
        </w:rPr>
      </w:pPr>
    </w:p>
    <w:p w14:paraId="5AF4F3A4" w14:textId="77777777" w:rsidR="00E36F26" w:rsidRPr="00F35DFE" w:rsidRDefault="00E36F26">
      <w:pPr>
        <w:pStyle w:val="Footer"/>
        <w:tabs>
          <w:tab w:val="clear" w:pos="4320"/>
          <w:tab w:val="clear" w:pos="8640"/>
        </w:tabs>
        <w:jc w:val="both"/>
        <w:rPr>
          <w:rFonts w:ascii="Verdana" w:hAnsi="Verdana"/>
        </w:rPr>
      </w:pPr>
      <w:r w:rsidRPr="00F35DFE">
        <w:rPr>
          <w:rFonts w:ascii="Verdana" w:hAnsi="Verdana"/>
        </w:rPr>
        <w:t xml:space="preserve">For security reasons, you will be required to wear your </w:t>
      </w:r>
      <w:r w:rsidRPr="00F35DFE">
        <w:rPr>
          <w:rFonts w:ascii="Verdana" w:hAnsi="Verdana"/>
          <w:b/>
        </w:rPr>
        <w:t>Exhibitor Badge</w:t>
      </w:r>
      <w:r w:rsidRPr="00F35DFE">
        <w:rPr>
          <w:rFonts w:ascii="Verdana" w:hAnsi="Verdana"/>
        </w:rPr>
        <w:t xml:space="preserve"> in a prominent location when entering the building.</w:t>
      </w:r>
    </w:p>
    <w:p w14:paraId="0233D2B1" w14:textId="77777777" w:rsidR="00E36F26" w:rsidRPr="00F35DFE" w:rsidRDefault="00E36F26">
      <w:pPr>
        <w:pStyle w:val="Footer"/>
        <w:tabs>
          <w:tab w:val="clear" w:pos="4320"/>
          <w:tab w:val="clear" w:pos="8640"/>
        </w:tabs>
        <w:jc w:val="both"/>
        <w:rPr>
          <w:rFonts w:ascii="Verdana" w:hAnsi="Verdana"/>
          <w:sz w:val="16"/>
        </w:rPr>
      </w:pPr>
    </w:p>
    <w:p w14:paraId="19268A4C" w14:textId="77777777" w:rsidR="00E36F26" w:rsidRPr="00F35DFE" w:rsidRDefault="00E36F26">
      <w:pPr>
        <w:pStyle w:val="Footer"/>
        <w:tabs>
          <w:tab w:val="clear" w:pos="4320"/>
          <w:tab w:val="clear" w:pos="8640"/>
        </w:tabs>
        <w:jc w:val="center"/>
        <w:rPr>
          <w:rFonts w:ascii="Verdana" w:hAnsi="Verdana"/>
          <w:b/>
          <w:sz w:val="25"/>
          <w:szCs w:val="25"/>
        </w:rPr>
      </w:pPr>
      <w:r w:rsidRPr="00F35DFE">
        <w:rPr>
          <w:rFonts w:ascii="Verdana" w:hAnsi="Verdana"/>
          <w:b/>
          <w:sz w:val="25"/>
          <w:szCs w:val="25"/>
        </w:rPr>
        <w:t xml:space="preserve">**No Children under the age of 16 are permitted on the </w:t>
      </w:r>
      <w:r w:rsidR="00EA07D3" w:rsidRPr="00F35DFE">
        <w:rPr>
          <w:rFonts w:ascii="Verdana" w:hAnsi="Verdana"/>
          <w:b/>
          <w:sz w:val="25"/>
          <w:szCs w:val="25"/>
        </w:rPr>
        <w:t xml:space="preserve">show </w:t>
      </w:r>
      <w:r w:rsidRPr="00F35DFE">
        <w:rPr>
          <w:rFonts w:ascii="Verdana" w:hAnsi="Verdana"/>
          <w:b/>
          <w:sz w:val="25"/>
          <w:szCs w:val="25"/>
        </w:rPr>
        <w:t>floor at any time</w:t>
      </w:r>
      <w:r w:rsidR="00EA07D3" w:rsidRPr="00F35DFE">
        <w:rPr>
          <w:rFonts w:ascii="Verdana" w:hAnsi="Verdana"/>
          <w:b/>
          <w:sz w:val="25"/>
          <w:szCs w:val="25"/>
        </w:rPr>
        <w:t xml:space="preserve"> - including infants and toddlers </w:t>
      </w:r>
      <w:r w:rsidRPr="00F35DFE">
        <w:rPr>
          <w:rFonts w:ascii="Verdana" w:hAnsi="Verdana"/>
          <w:b/>
          <w:sz w:val="25"/>
          <w:szCs w:val="25"/>
        </w:rPr>
        <w:t>**</w:t>
      </w:r>
    </w:p>
    <w:p w14:paraId="76944FB6" w14:textId="77777777" w:rsidR="00237B28" w:rsidRPr="00F35DFE" w:rsidRDefault="00237B28" w:rsidP="00F2528D">
      <w:pPr>
        <w:rPr>
          <w:rFonts w:ascii="Verdana" w:hAnsi="Verdana"/>
          <w:sz w:val="22"/>
        </w:rPr>
      </w:pPr>
    </w:p>
    <w:p w14:paraId="32C3029D" w14:textId="77777777" w:rsidR="00E36F26" w:rsidRPr="00F35DFE" w:rsidRDefault="00F2528D" w:rsidP="00F2528D">
      <w:pPr>
        <w:rPr>
          <w:rFonts w:ascii="Verdana" w:hAnsi="Verdana"/>
          <w:b/>
          <w:sz w:val="22"/>
        </w:rPr>
      </w:pPr>
      <w:r w:rsidRPr="00F35DFE">
        <w:rPr>
          <w:rFonts w:ascii="Verdana" w:hAnsi="Verdana"/>
          <w:b/>
          <w:sz w:val="22"/>
        </w:rPr>
        <w:t>E</w:t>
      </w:r>
      <w:r w:rsidR="00E36F26" w:rsidRPr="00F35DFE">
        <w:rPr>
          <w:rFonts w:ascii="Verdana" w:hAnsi="Verdana"/>
          <w:b/>
          <w:sz w:val="22"/>
        </w:rPr>
        <w:t>XHIBITOR BADGES</w:t>
      </w:r>
    </w:p>
    <w:p w14:paraId="7E48007F" w14:textId="59103188" w:rsidR="00FC5CE4" w:rsidRPr="00F35DFE" w:rsidRDefault="00E36F26">
      <w:pPr>
        <w:pStyle w:val="Footer"/>
        <w:tabs>
          <w:tab w:val="clear" w:pos="4320"/>
          <w:tab w:val="clear" w:pos="8640"/>
        </w:tabs>
        <w:jc w:val="both"/>
        <w:rPr>
          <w:rFonts w:ascii="Verdana" w:hAnsi="Verdana"/>
        </w:rPr>
      </w:pPr>
      <w:r w:rsidRPr="00F35DFE">
        <w:rPr>
          <w:rFonts w:ascii="Verdana" w:hAnsi="Verdana"/>
        </w:rPr>
        <w:t xml:space="preserve">As an Exhibitor, your company is allotted </w:t>
      </w:r>
      <w:r w:rsidR="00621882" w:rsidRPr="00F35DFE">
        <w:rPr>
          <w:rFonts w:ascii="Verdana" w:hAnsi="Verdana"/>
        </w:rPr>
        <w:t>five (</w:t>
      </w:r>
      <w:r w:rsidRPr="00F35DFE">
        <w:rPr>
          <w:rFonts w:ascii="Verdana" w:hAnsi="Verdana"/>
          <w:b/>
        </w:rPr>
        <w:t>5</w:t>
      </w:r>
      <w:r w:rsidR="00621882" w:rsidRPr="00F35DFE">
        <w:rPr>
          <w:rFonts w:ascii="Verdana" w:hAnsi="Verdana"/>
          <w:b/>
        </w:rPr>
        <w:t>)</w:t>
      </w:r>
      <w:r w:rsidRPr="00F35DFE">
        <w:rPr>
          <w:rFonts w:ascii="Verdana" w:hAnsi="Verdana"/>
        </w:rPr>
        <w:t xml:space="preserve"> </w:t>
      </w:r>
      <w:r w:rsidR="007F1157" w:rsidRPr="00F35DFE">
        <w:rPr>
          <w:rFonts w:ascii="Verdana" w:hAnsi="Verdana"/>
        </w:rPr>
        <w:t xml:space="preserve">COMPLIMENTARY </w:t>
      </w:r>
      <w:r w:rsidRPr="00F35DFE">
        <w:rPr>
          <w:rFonts w:ascii="Verdana" w:hAnsi="Verdana"/>
        </w:rPr>
        <w:t xml:space="preserve">Exhibitor Badges for every </w:t>
      </w:r>
      <w:r w:rsidRPr="00F35DFE">
        <w:rPr>
          <w:rFonts w:ascii="Verdana" w:hAnsi="Verdana"/>
          <w:b/>
        </w:rPr>
        <w:t>100 square feet</w:t>
      </w:r>
      <w:r w:rsidRPr="00F35DFE">
        <w:rPr>
          <w:rFonts w:ascii="Verdana" w:hAnsi="Verdana"/>
        </w:rPr>
        <w:t xml:space="preserve"> of contracted exhibit space. </w:t>
      </w:r>
      <w:r w:rsidR="005E1C68" w:rsidRPr="00F35DFE">
        <w:rPr>
          <w:rFonts w:ascii="Verdana" w:hAnsi="Verdana"/>
          <w:b/>
        </w:rPr>
        <w:t xml:space="preserve">Extra badges may be purchased online </w:t>
      </w:r>
      <w:r w:rsidR="00FC5CE4" w:rsidRPr="00F35DFE">
        <w:rPr>
          <w:rFonts w:ascii="Verdana" w:hAnsi="Verdana"/>
          <w:b/>
        </w:rPr>
        <w:t xml:space="preserve">or onsite at registration </w:t>
      </w:r>
      <w:r w:rsidR="005E1C68" w:rsidRPr="00F35DFE">
        <w:rPr>
          <w:rFonts w:ascii="Verdana" w:hAnsi="Verdana"/>
          <w:b/>
        </w:rPr>
        <w:t>for $</w:t>
      </w:r>
      <w:r w:rsidR="00947044" w:rsidRPr="00F35DFE">
        <w:rPr>
          <w:rFonts w:ascii="Verdana" w:hAnsi="Verdana"/>
          <w:b/>
        </w:rPr>
        <w:t>40</w:t>
      </w:r>
      <w:r w:rsidR="005E1C68" w:rsidRPr="00F35DFE">
        <w:rPr>
          <w:rFonts w:ascii="Verdana" w:hAnsi="Verdana"/>
          <w:b/>
        </w:rPr>
        <w:t xml:space="preserve"> each </w:t>
      </w:r>
      <w:r w:rsidR="005E1C68" w:rsidRPr="00F35DFE">
        <w:rPr>
          <w:rFonts w:ascii="Verdana" w:hAnsi="Verdana"/>
          <w:b/>
          <w:i/>
        </w:rPr>
        <w:t>(</w:t>
      </w:r>
      <w:r w:rsidR="009B67BB" w:rsidRPr="00F35DFE">
        <w:rPr>
          <w:rFonts w:ascii="Verdana" w:hAnsi="Verdana"/>
          <w:b/>
          <w:i/>
        </w:rPr>
        <w:t>Plus HST</w:t>
      </w:r>
      <w:r w:rsidR="005E1C68" w:rsidRPr="00F35DFE">
        <w:rPr>
          <w:rFonts w:ascii="Verdana" w:hAnsi="Verdana"/>
          <w:b/>
          <w:i/>
        </w:rPr>
        <w:t>)</w:t>
      </w:r>
      <w:r w:rsidRPr="00F35DFE">
        <w:rPr>
          <w:rFonts w:ascii="Verdana" w:hAnsi="Verdana"/>
          <w:b/>
          <w:i/>
        </w:rPr>
        <w:t>.</w:t>
      </w:r>
      <w:r w:rsidRPr="00F35DFE">
        <w:rPr>
          <w:rFonts w:ascii="Verdana" w:hAnsi="Verdana"/>
          <w:b/>
        </w:rPr>
        <w:t xml:space="preserve"> </w:t>
      </w:r>
      <w:r w:rsidRPr="00F35DFE">
        <w:rPr>
          <w:rFonts w:ascii="Verdana" w:hAnsi="Verdana"/>
        </w:rPr>
        <w:t xml:space="preserve">Please go online at </w:t>
      </w:r>
      <w:hyperlink r:id="rId13" w:history="1">
        <w:r w:rsidR="00C5498E" w:rsidRPr="00F35DFE">
          <w:rPr>
            <w:rStyle w:val="Hyperlink"/>
            <w:rFonts w:ascii="Verdana" w:hAnsi="Verdana"/>
            <w:i/>
          </w:rPr>
          <w:t>gsfshow.com</w:t>
        </w:r>
      </w:hyperlink>
      <w:r w:rsidR="00546CA5" w:rsidRPr="00F35DFE">
        <w:rPr>
          <w:rFonts w:ascii="Verdana" w:hAnsi="Verdana"/>
          <w:i/>
        </w:rPr>
        <w:t xml:space="preserve"> </w:t>
      </w:r>
      <w:r w:rsidR="009B67BB" w:rsidRPr="00F35DFE">
        <w:rPr>
          <w:rFonts w:ascii="Verdana" w:hAnsi="Verdana"/>
          <w:i/>
        </w:rPr>
        <w:t xml:space="preserve"> </w:t>
      </w:r>
      <w:r w:rsidRPr="00F35DFE">
        <w:rPr>
          <w:rFonts w:ascii="Verdana" w:hAnsi="Verdana"/>
        </w:rPr>
        <w:t xml:space="preserve">to register your staff for badges.  </w:t>
      </w:r>
    </w:p>
    <w:p w14:paraId="2B480292" w14:textId="77777777" w:rsidR="009B67BB" w:rsidRPr="00F35DFE" w:rsidRDefault="009B67BB">
      <w:pPr>
        <w:pStyle w:val="Footer"/>
        <w:tabs>
          <w:tab w:val="clear" w:pos="4320"/>
          <w:tab w:val="clear" w:pos="8640"/>
        </w:tabs>
        <w:jc w:val="both"/>
        <w:rPr>
          <w:rFonts w:ascii="Verdana" w:hAnsi="Verdana"/>
          <w:b/>
          <w:i/>
        </w:rPr>
      </w:pPr>
    </w:p>
    <w:p w14:paraId="216442AA" w14:textId="546075BE" w:rsidR="00947044" w:rsidRPr="00F35DFE" w:rsidRDefault="00E36F26">
      <w:pPr>
        <w:pStyle w:val="Footer"/>
        <w:tabs>
          <w:tab w:val="clear" w:pos="4320"/>
          <w:tab w:val="clear" w:pos="8640"/>
        </w:tabs>
        <w:jc w:val="both"/>
        <w:rPr>
          <w:rFonts w:ascii="Verdana" w:hAnsi="Verdana"/>
        </w:rPr>
      </w:pPr>
      <w:r w:rsidRPr="00F35DFE">
        <w:rPr>
          <w:rFonts w:ascii="Verdana" w:hAnsi="Verdana"/>
          <w:b/>
          <w:i/>
        </w:rPr>
        <w:t>Badges will not be mailed</w:t>
      </w:r>
      <w:r w:rsidRPr="00F35DFE">
        <w:rPr>
          <w:rFonts w:ascii="Verdana" w:hAnsi="Verdana"/>
        </w:rPr>
        <w:t>; they will be available for pick up in th</w:t>
      </w:r>
      <w:r w:rsidR="006513B0" w:rsidRPr="00F35DFE">
        <w:rPr>
          <w:rFonts w:ascii="Verdana" w:hAnsi="Verdana"/>
        </w:rPr>
        <w:t>e East</w:t>
      </w:r>
      <w:r w:rsidR="0089580D" w:rsidRPr="00F35DFE">
        <w:rPr>
          <w:rFonts w:ascii="Verdana" w:hAnsi="Verdana"/>
        </w:rPr>
        <w:t xml:space="preserve"> Exhibitor Hall </w:t>
      </w:r>
      <w:r w:rsidR="006513B0" w:rsidRPr="00F35DFE">
        <w:rPr>
          <w:rFonts w:ascii="Verdana" w:hAnsi="Verdana"/>
        </w:rPr>
        <w:t>B</w:t>
      </w:r>
      <w:r w:rsidR="0089580D" w:rsidRPr="00F35DFE">
        <w:rPr>
          <w:rFonts w:ascii="Verdana" w:hAnsi="Verdana"/>
        </w:rPr>
        <w:t>/B</w:t>
      </w:r>
      <w:r w:rsidR="006513B0" w:rsidRPr="00F35DFE">
        <w:rPr>
          <w:rFonts w:ascii="Verdana" w:hAnsi="Verdana"/>
        </w:rPr>
        <w:t>C</w:t>
      </w:r>
      <w:r w:rsidR="0089580D" w:rsidRPr="00F35DFE">
        <w:rPr>
          <w:rFonts w:ascii="Verdana" w:hAnsi="Verdana"/>
        </w:rPr>
        <w:t xml:space="preserve"> Vancouver Convention Centre </w:t>
      </w:r>
      <w:r w:rsidR="006513B0" w:rsidRPr="00F35DFE">
        <w:rPr>
          <w:rFonts w:ascii="Verdana" w:hAnsi="Verdana"/>
        </w:rPr>
        <w:t>East</w:t>
      </w:r>
      <w:r w:rsidR="0089580D" w:rsidRPr="00F35DFE">
        <w:rPr>
          <w:rFonts w:ascii="Verdana" w:hAnsi="Verdana"/>
        </w:rPr>
        <w:t xml:space="preserve"> Building, </w:t>
      </w:r>
      <w:r w:rsidR="00E27456">
        <w:rPr>
          <w:rFonts w:ascii="Verdana" w:hAnsi="Verdana"/>
        </w:rPr>
        <w:t>999 Canada Place</w:t>
      </w:r>
      <w:r w:rsidR="0089580D" w:rsidRPr="00F35DFE">
        <w:rPr>
          <w:rFonts w:ascii="Verdana" w:hAnsi="Verdana"/>
        </w:rPr>
        <w:t>, Vancouver, BC V6</w:t>
      </w:r>
      <w:r w:rsidR="00120B04" w:rsidRPr="00F35DFE">
        <w:rPr>
          <w:rFonts w:ascii="Verdana" w:hAnsi="Verdana"/>
        </w:rPr>
        <w:t>C 0C3.</w:t>
      </w:r>
    </w:p>
    <w:p w14:paraId="10A3E583" w14:textId="77777777" w:rsidR="00BB359B" w:rsidRPr="00F35DFE" w:rsidRDefault="00BB359B">
      <w:pPr>
        <w:pStyle w:val="Footer"/>
        <w:tabs>
          <w:tab w:val="clear" w:pos="4320"/>
          <w:tab w:val="clear" w:pos="8640"/>
        </w:tabs>
        <w:jc w:val="both"/>
        <w:rPr>
          <w:rFonts w:ascii="Verdana" w:hAnsi="Verdana"/>
          <w:sz w:val="16"/>
        </w:rPr>
      </w:pPr>
    </w:p>
    <w:p w14:paraId="1ECEA68E" w14:textId="77777777" w:rsidR="00E36F26" w:rsidRPr="00F35DFE" w:rsidRDefault="00E83EA5">
      <w:pPr>
        <w:pStyle w:val="Footer"/>
        <w:tabs>
          <w:tab w:val="clear" w:pos="4320"/>
          <w:tab w:val="clear" w:pos="8640"/>
        </w:tabs>
        <w:jc w:val="both"/>
        <w:rPr>
          <w:rFonts w:ascii="Verdana" w:hAnsi="Verdana"/>
          <w:sz w:val="22"/>
        </w:rPr>
      </w:pPr>
      <w:r w:rsidRPr="00F35DFE">
        <w:rPr>
          <w:rFonts w:ascii="Verdana" w:hAnsi="Verdana"/>
          <w:noProof/>
          <w:sz w:val="22"/>
          <w:lang w:val="en-CA" w:eastAsia="ko-KR"/>
        </w:rPr>
        <mc:AlternateContent>
          <mc:Choice Requires="wps">
            <w:drawing>
              <wp:anchor distT="0" distB="0" distL="114300" distR="114300" simplePos="0" relativeHeight="251641856" behindDoc="0" locked="0" layoutInCell="0" allowOverlap="1" wp14:anchorId="2C213C5F" wp14:editId="33C09B07">
                <wp:simplePos x="0" y="0"/>
                <wp:positionH relativeFrom="column">
                  <wp:posOffset>642620</wp:posOffset>
                </wp:positionH>
                <wp:positionV relativeFrom="paragraph">
                  <wp:posOffset>49530</wp:posOffset>
                </wp:positionV>
                <wp:extent cx="5212080" cy="1035050"/>
                <wp:effectExtent l="38100" t="38100" r="45720" b="3175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0350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4EDA8" w14:textId="77777777" w:rsidR="006E1F04" w:rsidRPr="00D8090F" w:rsidRDefault="006E1F04">
                            <w:pPr>
                              <w:pStyle w:val="Heading7"/>
                              <w:rPr>
                                <w:rFonts w:ascii="Franklin Gothic Book" w:hAnsi="Franklin Gothic Book"/>
                                <w:sz w:val="22"/>
                              </w:rPr>
                            </w:pPr>
                            <w:r w:rsidRPr="00D8090F">
                              <w:rPr>
                                <w:rFonts w:ascii="Franklin Gothic Book" w:hAnsi="Franklin Gothic Book"/>
                                <w:sz w:val="22"/>
                              </w:rPr>
                              <w:t>Registration Hours:</w:t>
                            </w:r>
                          </w:p>
                          <w:p w14:paraId="6EDE07E4" w14:textId="02D0ECC2" w:rsidR="006E1F04" w:rsidRPr="00D8090F" w:rsidRDefault="00773AAA">
                            <w:pPr>
                              <w:ind w:firstLine="720"/>
                              <w:rPr>
                                <w:rFonts w:ascii="Franklin Gothic Book" w:hAnsi="Franklin Gothic Book"/>
                                <w:sz w:val="22"/>
                              </w:rPr>
                            </w:pPr>
                            <w:r w:rsidRPr="00D8090F">
                              <w:rPr>
                                <w:rFonts w:ascii="Franklin Gothic Book" w:hAnsi="Franklin Gothic Book"/>
                                <w:sz w:val="22"/>
                              </w:rPr>
                              <w:t>Saturday</w:t>
                            </w:r>
                            <w:r w:rsidR="002A7E84" w:rsidRPr="00D8090F">
                              <w:rPr>
                                <w:rFonts w:ascii="Franklin Gothic Book" w:hAnsi="Franklin Gothic Book"/>
                                <w:sz w:val="22"/>
                              </w:rPr>
                              <w:t xml:space="preserve">, </w:t>
                            </w:r>
                            <w:r w:rsidR="00FF2751" w:rsidRPr="00D8090F">
                              <w:rPr>
                                <w:rFonts w:ascii="Franklin Gothic Book" w:hAnsi="Franklin Gothic Book"/>
                                <w:sz w:val="22"/>
                              </w:rPr>
                              <w:t>April 20</w:t>
                            </w:r>
                            <w:r w:rsidR="006513B0" w:rsidRPr="00D8090F">
                              <w:rPr>
                                <w:rFonts w:ascii="Franklin Gothic Book" w:hAnsi="Franklin Gothic Book"/>
                                <w:sz w:val="22"/>
                                <w:vertAlign w:val="superscript"/>
                              </w:rPr>
                              <w:t>th</w:t>
                            </w:r>
                            <w:r w:rsidR="005B1DC3" w:rsidRPr="00D8090F">
                              <w:rPr>
                                <w:rFonts w:ascii="Franklin Gothic Book" w:hAnsi="Franklin Gothic Book"/>
                                <w:sz w:val="22"/>
                              </w:rPr>
                              <w:tab/>
                            </w:r>
                            <w:r w:rsidR="001878D6" w:rsidRPr="00D8090F">
                              <w:rPr>
                                <w:rFonts w:ascii="Franklin Gothic Book" w:hAnsi="Franklin Gothic Book"/>
                                <w:sz w:val="22"/>
                              </w:rPr>
                              <w:t xml:space="preserve"> </w:t>
                            </w:r>
                            <w:r w:rsidR="002A7E84" w:rsidRPr="00D8090F">
                              <w:rPr>
                                <w:rFonts w:ascii="Franklin Gothic Book" w:hAnsi="Franklin Gothic Book"/>
                                <w:sz w:val="22"/>
                              </w:rPr>
                              <w:t xml:space="preserve">   </w:t>
                            </w:r>
                            <w:r w:rsidR="002A7E84" w:rsidRPr="00D8090F">
                              <w:rPr>
                                <w:rFonts w:ascii="Franklin Gothic Book" w:hAnsi="Franklin Gothic Book"/>
                                <w:sz w:val="22"/>
                              </w:rPr>
                              <w:tab/>
                            </w:r>
                            <w:r w:rsidR="00C456E8" w:rsidRPr="00D8090F">
                              <w:rPr>
                                <w:rFonts w:ascii="Franklin Gothic Book" w:hAnsi="Franklin Gothic Book"/>
                                <w:sz w:val="22"/>
                              </w:rPr>
                              <w:t>8</w:t>
                            </w:r>
                            <w:r w:rsidR="009A4CF4" w:rsidRPr="00D8090F">
                              <w:rPr>
                                <w:rFonts w:ascii="Franklin Gothic Book" w:hAnsi="Franklin Gothic Book"/>
                                <w:sz w:val="22"/>
                              </w:rPr>
                              <w:t xml:space="preserve">:00 </w:t>
                            </w:r>
                            <w:r w:rsidR="00C456E8" w:rsidRPr="00D8090F">
                              <w:rPr>
                                <w:rFonts w:ascii="Franklin Gothic Book" w:hAnsi="Franklin Gothic Book"/>
                                <w:sz w:val="22"/>
                              </w:rPr>
                              <w:t>a</w:t>
                            </w:r>
                            <w:r w:rsidR="006E1F04" w:rsidRPr="00D8090F">
                              <w:rPr>
                                <w:rFonts w:ascii="Franklin Gothic Book" w:hAnsi="Franklin Gothic Book"/>
                                <w:sz w:val="22"/>
                              </w:rPr>
                              <w:t xml:space="preserve">m ~ </w:t>
                            </w:r>
                            <w:r w:rsidR="00C456E8" w:rsidRPr="00D8090F">
                              <w:rPr>
                                <w:rFonts w:ascii="Franklin Gothic Book" w:hAnsi="Franklin Gothic Book"/>
                                <w:sz w:val="22"/>
                              </w:rPr>
                              <w:t>4</w:t>
                            </w:r>
                            <w:r w:rsidR="009A4CF4" w:rsidRPr="00D8090F">
                              <w:rPr>
                                <w:rFonts w:ascii="Franklin Gothic Book" w:hAnsi="Franklin Gothic Book"/>
                                <w:sz w:val="22"/>
                              </w:rPr>
                              <w:t>:0</w:t>
                            </w:r>
                            <w:r w:rsidR="006E1F04" w:rsidRPr="00D8090F">
                              <w:rPr>
                                <w:rFonts w:ascii="Franklin Gothic Book" w:hAnsi="Franklin Gothic Book"/>
                                <w:sz w:val="22"/>
                              </w:rPr>
                              <w:t>0 pm</w:t>
                            </w:r>
                          </w:p>
                          <w:p w14:paraId="56E1A911" w14:textId="6F88F064" w:rsidR="006E1F04" w:rsidRPr="00D8090F" w:rsidRDefault="006513B0">
                            <w:pPr>
                              <w:ind w:firstLine="720"/>
                              <w:rPr>
                                <w:rFonts w:ascii="Franklin Gothic Book" w:hAnsi="Franklin Gothic Book"/>
                                <w:sz w:val="22"/>
                              </w:rPr>
                            </w:pPr>
                            <w:r w:rsidRPr="00D8090F">
                              <w:rPr>
                                <w:rFonts w:ascii="Franklin Gothic Book" w:hAnsi="Franklin Gothic Book"/>
                                <w:sz w:val="22"/>
                              </w:rPr>
                              <w:t xml:space="preserve">Sunday, </w:t>
                            </w:r>
                            <w:r w:rsidR="00FF2751" w:rsidRPr="00D8090F">
                              <w:rPr>
                                <w:rFonts w:ascii="Franklin Gothic Book" w:hAnsi="Franklin Gothic Book"/>
                                <w:sz w:val="22"/>
                              </w:rPr>
                              <w:t>April 21</w:t>
                            </w:r>
                            <w:r w:rsidRPr="00D8090F">
                              <w:rPr>
                                <w:rFonts w:ascii="Franklin Gothic Book" w:hAnsi="Franklin Gothic Book"/>
                                <w:sz w:val="22"/>
                                <w:vertAlign w:val="superscript"/>
                              </w:rPr>
                              <w:t>st</w:t>
                            </w:r>
                            <w:r w:rsidR="005B1DC3" w:rsidRPr="00D8090F">
                              <w:rPr>
                                <w:rFonts w:ascii="Franklin Gothic Book" w:hAnsi="Franklin Gothic Book"/>
                                <w:sz w:val="22"/>
                              </w:rPr>
                              <w:t xml:space="preserve"> </w:t>
                            </w:r>
                            <w:r w:rsidR="001878D6" w:rsidRPr="00D8090F">
                              <w:rPr>
                                <w:rFonts w:ascii="Franklin Gothic Book" w:hAnsi="Franklin Gothic Book"/>
                                <w:sz w:val="22"/>
                              </w:rPr>
                              <w:t xml:space="preserve"> </w:t>
                            </w:r>
                            <w:r w:rsidR="009A4CF4" w:rsidRPr="00D8090F">
                              <w:rPr>
                                <w:rFonts w:ascii="Franklin Gothic Book" w:hAnsi="Franklin Gothic Book"/>
                                <w:sz w:val="22"/>
                              </w:rPr>
                              <w:t xml:space="preserve">  </w:t>
                            </w:r>
                            <w:r w:rsidR="009A4CF4" w:rsidRPr="00D8090F">
                              <w:rPr>
                                <w:rFonts w:ascii="Franklin Gothic Book" w:hAnsi="Franklin Gothic Book"/>
                                <w:sz w:val="22"/>
                              </w:rPr>
                              <w:tab/>
                            </w:r>
                            <w:r w:rsidR="009A4CF4" w:rsidRPr="00D8090F">
                              <w:rPr>
                                <w:rFonts w:ascii="Franklin Gothic Book" w:hAnsi="Franklin Gothic Book"/>
                                <w:sz w:val="22"/>
                              </w:rPr>
                              <w:tab/>
                              <w:t xml:space="preserve">8:00 am ~ </w:t>
                            </w:r>
                            <w:r w:rsidR="00C456E8" w:rsidRPr="00D8090F">
                              <w:rPr>
                                <w:rFonts w:ascii="Franklin Gothic Book" w:hAnsi="Franklin Gothic Book"/>
                                <w:sz w:val="22"/>
                              </w:rPr>
                              <w:t>4</w:t>
                            </w:r>
                            <w:r w:rsidR="009A4CF4" w:rsidRPr="00D8090F">
                              <w:rPr>
                                <w:rFonts w:ascii="Franklin Gothic Book" w:hAnsi="Franklin Gothic Book"/>
                                <w:sz w:val="22"/>
                              </w:rPr>
                              <w:t>:</w:t>
                            </w:r>
                            <w:r w:rsidR="00842206" w:rsidRPr="00D8090F">
                              <w:rPr>
                                <w:rFonts w:ascii="Franklin Gothic Book" w:hAnsi="Franklin Gothic Book"/>
                                <w:sz w:val="22"/>
                              </w:rPr>
                              <w:t>0</w:t>
                            </w:r>
                            <w:r w:rsidR="009A4CF4" w:rsidRPr="00D8090F">
                              <w:rPr>
                                <w:rFonts w:ascii="Franklin Gothic Book" w:hAnsi="Franklin Gothic Book"/>
                                <w:sz w:val="22"/>
                              </w:rPr>
                              <w:t>0 pm</w:t>
                            </w:r>
                          </w:p>
                          <w:p w14:paraId="2A1FD91A" w14:textId="5A44AB5C" w:rsidR="006E1F04" w:rsidRPr="00D8090F" w:rsidRDefault="006513B0">
                            <w:pPr>
                              <w:ind w:firstLine="720"/>
                              <w:rPr>
                                <w:rFonts w:ascii="Franklin Gothic Book" w:hAnsi="Franklin Gothic Book"/>
                                <w:sz w:val="22"/>
                              </w:rPr>
                            </w:pPr>
                            <w:r w:rsidRPr="00D8090F">
                              <w:rPr>
                                <w:rFonts w:ascii="Franklin Gothic Book" w:hAnsi="Franklin Gothic Book"/>
                                <w:sz w:val="22"/>
                              </w:rPr>
                              <w:t>Monday, April</w:t>
                            </w:r>
                            <w:r w:rsidR="005B1DC3" w:rsidRPr="00D8090F">
                              <w:rPr>
                                <w:rFonts w:ascii="Franklin Gothic Book" w:hAnsi="Franklin Gothic Book"/>
                                <w:sz w:val="22"/>
                              </w:rPr>
                              <w:t xml:space="preserve"> </w:t>
                            </w:r>
                            <w:r w:rsidR="00C241B5" w:rsidRPr="00D8090F">
                              <w:rPr>
                                <w:rFonts w:ascii="Franklin Gothic Book" w:hAnsi="Franklin Gothic Book"/>
                                <w:sz w:val="22"/>
                              </w:rPr>
                              <w:t>22</w:t>
                            </w:r>
                            <w:r w:rsidR="00C241B5" w:rsidRPr="00D8090F">
                              <w:rPr>
                                <w:rFonts w:ascii="Franklin Gothic Book" w:hAnsi="Franklin Gothic Book"/>
                                <w:sz w:val="22"/>
                                <w:vertAlign w:val="superscript"/>
                              </w:rPr>
                              <w:t>nd</w:t>
                            </w:r>
                            <w:r w:rsidR="001878D6" w:rsidRPr="00D8090F">
                              <w:rPr>
                                <w:rFonts w:ascii="Franklin Gothic Book" w:hAnsi="Franklin Gothic Book"/>
                                <w:sz w:val="22"/>
                              </w:rPr>
                              <w:t xml:space="preserve"> </w:t>
                            </w:r>
                            <w:r w:rsidR="006E1F04" w:rsidRPr="00D8090F">
                              <w:rPr>
                                <w:rFonts w:ascii="Franklin Gothic Book" w:hAnsi="Franklin Gothic Book"/>
                                <w:sz w:val="22"/>
                              </w:rPr>
                              <w:t xml:space="preserve">   </w:t>
                            </w:r>
                            <w:r w:rsidR="006E1F04" w:rsidRPr="00D8090F">
                              <w:rPr>
                                <w:rFonts w:ascii="Franklin Gothic Book" w:hAnsi="Franklin Gothic Book"/>
                                <w:sz w:val="22"/>
                              </w:rPr>
                              <w:tab/>
                              <w:t xml:space="preserve">           </w:t>
                            </w:r>
                            <w:r w:rsidR="007053B9" w:rsidRPr="00D8090F">
                              <w:rPr>
                                <w:rFonts w:ascii="Franklin Gothic Book" w:hAnsi="Franklin Gothic Book"/>
                                <w:sz w:val="22"/>
                              </w:rPr>
                              <w:t xml:space="preserve">  </w:t>
                            </w:r>
                            <w:r w:rsidR="00CB70F8" w:rsidRPr="00D8090F">
                              <w:rPr>
                                <w:rFonts w:ascii="Franklin Gothic Book" w:hAnsi="Franklin Gothic Book"/>
                                <w:sz w:val="22"/>
                              </w:rPr>
                              <w:t>7</w:t>
                            </w:r>
                            <w:r w:rsidR="009A4CF4" w:rsidRPr="00D8090F">
                              <w:rPr>
                                <w:rFonts w:ascii="Franklin Gothic Book" w:hAnsi="Franklin Gothic Book"/>
                                <w:sz w:val="22"/>
                              </w:rPr>
                              <w:t>:00 am ~ 6:30 pm</w:t>
                            </w:r>
                          </w:p>
                          <w:p w14:paraId="22D891D0" w14:textId="5353F4D3" w:rsidR="006E1F04" w:rsidRDefault="006513B0">
                            <w:pPr>
                              <w:ind w:firstLine="720"/>
                              <w:rPr>
                                <w:rFonts w:ascii="Arial" w:hAnsi="Arial"/>
                                <w:sz w:val="22"/>
                              </w:rPr>
                            </w:pPr>
                            <w:r w:rsidRPr="00D8090F">
                              <w:rPr>
                                <w:rFonts w:ascii="Franklin Gothic Book" w:hAnsi="Franklin Gothic Book"/>
                                <w:sz w:val="22"/>
                              </w:rPr>
                              <w:t>Tuesday, April</w:t>
                            </w:r>
                            <w:r w:rsidR="005B1DC3" w:rsidRPr="00D8090F">
                              <w:rPr>
                                <w:rFonts w:ascii="Franklin Gothic Book" w:hAnsi="Franklin Gothic Book"/>
                                <w:sz w:val="22"/>
                              </w:rPr>
                              <w:t xml:space="preserve"> </w:t>
                            </w:r>
                            <w:r w:rsidRPr="00D8090F">
                              <w:rPr>
                                <w:rFonts w:ascii="Franklin Gothic Book" w:hAnsi="Franklin Gothic Book"/>
                                <w:sz w:val="22"/>
                              </w:rPr>
                              <w:t>2</w:t>
                            </w:r>
                            <w:r w:rsidR="00C241B5" w:rsidRPr="00D8090F">
                              <w:rPr>
                                <w:rFonts w:ascii="Franklin Gothic Book" w:hAnsi="Franklin Gothic Book"/>
                                <w:sz w:val="22"/>
                              </w:rPr>
                              <w:t>3</w:t>
                            </w:r>
                            <w:r w:rsidR="00C241B5" w:rsidRPr="00D8090F">
                              <w:rPr>
                                <w:rFonts w:ascii="Franklin Gothic Book" w:hAnsi="Franklin Gothic Book"/>
                                <w:sz w:val="22"/>
                                <w:vertAlign w:val="superscript"/>
                              </w:rPr>
                              <w:t>rd</w:t>
                            </w:r>
                            <w:r w:rsidRPr="00D8090F">
                              <w:rPr>
                                <w:rFonts w:ascii="Franklin Gothic Book" w:hAnsi="Franklin Gothic Book"/>
                                <w:sz w:val="22"/>
                              </w:rPr>
                              <w:t xml:space="preserve"> </w:t>
                            </w:r>
                            <w:r w:rsidRPr="00D8090F">
                              <w:rPr>
                                <w:rFonts w:ascii="Franklin Gothic Book" w:hAnsi="Franklin Gothic Book"/>
                                <w:sz w:val="22"/>
                              </w:rPr>
                              <w:tab/>
                            </w:r>
                            <w:r w:rsidR="006E1F04" w:rsidRPr="00D8090F">
                              <w:rPr>
                                <w:rFonts w:ascii="Franklin Gothic Book" w:hAnsi="Franklin Gothic Book"/>
                                <w:sz w:val="22"/>
                              </w:rPr>
                              <w:t xml:space="preserve">           </w:t>
                            </w:r>
                            <w:r w:rsidR="009A4CF4" w:rsidRPr="00D8090F">
                              <w:rPr>
                                <w:rFonts w:ascii="Franklin Gothic Book" w:hAnsi="Franklin Gothic Book"/>
                                <w:sz w:val="22"/>
                              </w:rPr>
                              <w:tab/>
                            </w:r>
                            <w:r w:rsidR="00CB70F8" w:rsidRPr="00D8090F">
                              <w:rPr>
                                <w:rFonts w:ascii="Franklin Gothic Book" w:hAnsi="Franklin Gothic Book"/>
                                <w:sz w:val="22"/>
                              </w:rPr>
                              <w:t>7</w:t>
                            </w:r>
                            <w:r w:rsidR="006E1F04" w:rsidRPr="00D8090F">
                              <w:rPr>
                                <w:rFonts w:ascii="Franklin Gothic Book" w:hAnsi="Franklin Gothic Book"/>
                                <w:sz w:val="22"/>
                              </w:rPr>
                              <w:t xml:space="preserve">:00 am ~ </w:t>
                            </w:r>
                            <w:r w:rsidR="00CB70F8" w:rsidRPr="00D8090F">
                              <w:rPr>
                                <w:rFonts w:ascii="Franklin Gothic Book" w:hAnsi="Franklin Gothic Book"/>
                                <w:sz w:val="22"/>
                              </w:rPr>
                              <w:t>3:3</w:t>
                            </w:r>
                            <w:r w:rsidR="006E1F04" w:rsidRPr="00D8090F">
                              <w:rPr>
                                <w:rFonts w:ascii="Franklin Gothic Book" w:hAnsi="Franklin Gothic Book"/>
                                <w:sz w:val="22"/>
                              </w:rPr>
                              <w:t>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3C5F" id="Text Box 25" o:spid="_x0000_s1029" type="#_x0000_t202" style="position:absolute;left:0;text-align:left;margin-left:50.6pt;margin-top:3.9pt;width:410.4pt;height: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" o:allowincell="f" filled="f" strokeweight="6pt">
                <v:stroke linestyle="thickBetweenThin"/>
                <v:textbox>
                  <w:txbxContent>
                    <w:p w14:paraId="05C4EDA8" w14:textId="77777777" w:rsidR="006E1F04" w:rsidRPr="00D8090F" w:rsidRDefault="006E1F04">
                      <w:pPr>
                        <w:pStyle w:val="Heading7"/>
                        <w:rPr>
                          <w:rFonts w:ascii="Franklin Gothic Book" w:hAnsi="Franklin Gothic Book"/>
                          <w:sz w:val="22"/>
                        </w:rPr>
                      </w:pPr>
                      <w:r w:rsidRPr="00D8090F">
                        <w:rPr>
                          <w:rFonts w:ascii="Franklin Gothic Book" w:hAnsi="Franklin Gothic Book"/>
                          <w:sz w:val="22"/>
                        </w:rPr>
                        <w:t>Registration Hours:</w:t>
                      </w:r>
                    </w:p>
                    <w:p w14:paraId="6EDE07E4" w14:textId="02D0ECC2" w:rsidR="006E1F04" w:rsidRPr="00D8090F" w:rsidRDefault="00773AAA">
                      <w:pPr>
                        <w:ind w:firstLine="720"/>
                        <w:rPr>
                          <w:rFonts w:ascii="Franklin Gothic Book" w:hAnsi="Franklin Gothic Book"/>
                          <w:sz w:val="22"/>
                        </w:rPr>
                      </w:pPr>
                      <w:r w:rsidRPr="00D8090F">
                        <w:rPr>
                          <w:rFonts w:ascii="Franklin Gothic Book" w:hAnsi="Franklin Gothic Book"/>
                          <w:sz w:val="22"/>
                        </w:rPr>
                        <w:t>Saturday</w:t>
                      </w:r>
                      <w:r w:rsidR="002A7E84" w:rsidRPr="00D8090F">
                        <w:rPr>
                          <w:rFonts w:ascii="Franklin Gothic Book" w:hAnsi="Franklin Gothic Book"/>
                          <w:sz w:val="22"/>
                        </w:rPr>
                        <w:t xml:space="preserve">, </w:t>
                      </w:r>
                      <w:r w:rsidR="00FF2751" w:rsidRPr="00D8090F">
                        <w:rPr>
                          <w:rFonts w:ascii="Franklin Gothic Book" w:hAnsi="Franklin Gothic Book"/>
                          <w:sz w:val="22"/>
                        </w:rPr>
                        <w:t>April 20</w:t>
                      </w:r>
                      <w:r w:rsidR="006513B0" w:rsidRPr="00D8090F">
                        <w:rPr>
                          <w:rFonts w:ascii="Franklin Gothic Book" w:hAnsi="Franklin Gothic Book"/>
                          <w:sz w:val="22"/>
                          <w:vertAlign w:val="superscript"/>
                        </w:rPr>
                        <w:t>th</w:t>
                      </w:r>
                      <w:r w:rsidR="005B1DC3" w:rsidRPr="00D8090F">
                        <w:rPr>
                          <w:rFonts w:ascii="Franklin Gothic Book" w:hAnsi="Franklin Gothic Book"/>
                          <w:sz w:val="22"/>
                        </w:rPr>
                        <w:tab/>
                      </w:r>
                      <w:r w:rsidR="001878D6" w:rsidRPr="00D8090F">
                        <w:rPr>
                          <w:rFonts w:ascii="Franklin Gothic Book" w:hAnsi="Franklin Gothic Book"/>
                          <w:sz w:val="22"/>
                        </w:rPr>
                        <w:t xml:space="preserve"> </w:t>
                      </w:r>
                      <w:r w:rsidR="002A7E84" w:rsidRPr="00D8090F">
                        <w:rPr>
                          <w:rFonts w:ascii="Franklin Gothic Book" w:hAnsi="Franklin Gothic Book"/>
                          <w:sz w:val="22"/>
                        </w:rPr>
                        <w:t xml:space="preserve">   </w:t>
                      </w:r>
                      <w:r w:rsidR="002A7E84" w:rsidRPr="00D8090F">
                        <w:rPr>
                          <w:rFonts w:ascii="Franklin Gothic Book" w:hAnsi="Franklin Gothic Book"/>
                          <w:sz w:val="22"/>
                        </w:rPr>
                        <w:tab/>
                      </w:r>
                      <w:r w:rsidR="00C456E8" w:rsidRPr="00D8090F">
                        <w:rPr>
                          <w:rFonts w:ascii="Franklin Gothic Book" w:hAnsi="Franklin Gothic Book"/>
                          <w:sz w:val="22"/>
                        </w:rPr>
                        <w:t>8</w:t>
                      </w:r>
                      <w:r w:rsidR="009A4CF4" w:rsidRPr="00D8090F">
                        <w:rPr>
                          <w:rFonts w:ascii="Franklin Gothic Book" w:hAnsi="Franklin Gothic Book"/>
                          <w:sz w:val="22"/>
                        </w:rPr>
                        <w:t xml:space="preserve">:00 </w:t>
                      </w:r>
                      <w:r w:rsidR="00C456E8" w:rsidRPr="00D8090F">
                        <w:rPr>
                          <w:rFonts w:ascii="Franklin Gothic Book" w:hAnsi="Franklin Gothic Book"/>
                          <w:sz w:val="22"/>
                        </w:rPr>
                        <w:t>a</w:t>
                      </w:r>
                      <w:r w:rsidR="006E1F04" w:rsidRPr="00D8090F">
                        <w:rPr>
                          <w:rFonts w:ascii="Franklin Gothic Book" w:hAnsi="Franklin Gothic Book"/>
                          <w:sz w:val="22"/>
                        </w:rPr>
                        <w:t xml:space="preserve">m ~ </w:t>
                      </w:r>
                      <w:r w:rsidR="00C456E8" w:rsidRPr="00D8090F">
                        <w:rPr>
                          <w:rFonts w:ascii="Franklin Gothic Book" w:hAnsi="Franklin Gothic Book"/>
                          <w:sz w:val="22"/>
                        </w:rPr>
                        <w:t>4</w:t>
                      </w:r>
                      <w:r w:rsidR="009A4CF4" w:rsidRPr="00D8090F">
                        <w:rPr>
                          <w:rFonts w:ascii="Franklin Gothic Book" w:hAnsi="Franklin Gothic Book"/>
                          <w:sz w:val="22"/>
                        </w:rPr>
                        <w:t>:0</w:t>
                      </w:r>
                      <w:r w:rsidR="006E1F04" w:rsidRPr="00D8090F">
                        <w:rPr>
                          <w:rFonts w:ascii="Franklin Gothic Book" w:hAnsi="Franklin Gothic Book"/>
                          <w:sz w:val="22"/>
                        </w:rPr>
                        <w:t>0 pm</w:t>
                      </w:r>
                    </w:p>
                    <w:p w14:paraId="56E1A911" w14:textId="6F88F064" w:rsidR="006E1F04" w:rsidRPr="00D8090F" w:rsidRDefault="006513B0">
                      <w:pPr>
                        <w:ind w:firstLine="720"/>
                        <w:rPr>
                          <w:rFonts w:ascii="Franklin Gothic Book" w:hAnsi="Franklin Gothic Book"/>
                          <w:sz w:val="22"/>
                        </w:rPr>
                      </w:pPr>
                      <w:r w:rsidRPr="00D8090F">
                        <w:rPr>
                          <w:rFonts w:ascii="Franklin Gothic Book" w:hAnsi="Franklin Gothic Book"/>
                          <w:sz w:val="22"/>
                        </w:rPr>
                        <w:t xml:space="preserve">Sunday, </w:t>
                      </w:r>
                      <w:r w:rsidR="00FF2751" w:rsidRPr="00D8090F">
                        <w:rPr>
                          <w:rFonts w:ascii="Franklin Gothic Book" w:hAnsi="Franklin Gothic Book"/>
                          <w:sz w:val="22"/>
                        </w:rPr>
                        <w:t>April 21</w:t>
                      </w:r>
                      <w:r w:rsidRPr="00D8090F">
                        <w:rPr>
                          <w:rFonts w:ascii="Franklin Gothic Book" w:hAnsi="Franklin Gothic Book"/>
                          <w:sz w:val="22"/>
                          <w:vertAlign w:val="superscript"/>
                        </w:rPr>
                        <w:t>st</w:t>
                      </w:r>
                      <w:r w:rsidR="005B1DC3" w:rsidRPr="00D8090F">
                        <w:rPr>
                          <w:rFonts w:ascii="Franklin Gothic Book" w:hAnsi="Franklin Gothic Book"/>
                          <w:sz w:val="22"/>
                        </w:rPr>
                        <w:t xml:space="preserve"> </w:t>
                      </w:r>
                      <w:r w:rsidR="001878D6" w:rsidRPr="00D8090F">
                        <w:rPr>
                          <w:rFonts w:ascii="Franklin Gothic Book" w:hAnsi="Franklin Gothic Book"/>
                          <w:sz w:val="22"/>
                        </w:rPr>
                        <w:t xml:space="preserve"> </w:t>
                      </w:r>
                      <w:r w:rsidR="009A4CF4" w:rsidRPr="00D8090F">
                        <w:rPr>
                          <w:rFonts w:ascii="Franklin Gothic Book" w:hAnsi="Franklin Gothic Book"/>
                          <w:sz w:val="22"/>
                        </w:rPr>
                        <w:t xml:space="preserve">  </w:t>
                      </w:r>
                      <w:r w:rsidR="009A4CF4" w:rsidRPr="00D8090F">
                        <w:rPr>
                          <w:rFonts w:ascii="Franklin Gothic Book" w:hAnsi="Franklin Gothic Book"/>
                          <w:sz w:val="22"/>
                        </w:rPr>
                        <w:tab/>
                      </w:r>
                      <w:r w:rsidR="009A4CF4" w:rsidRPr="00D8090F">
                        <w:rPr>
                          <w:rFonts w:ascii="Franklin Gothic Book" w:hAnsi="Franklin Gothic Book"/>
                          <w:sz w:val="22"/>
                        </w:rPr>
                        <w:tab/>
                        <w:t xml:space="preserve">8:00 am ~ </w:t>
                      </w:r>
                      <w:r w:rsidR="00C456E8" w:rsidRPr="00D8090F">
                        <w:rPr>
                          <w:rFonts w:ascii="Franklin Gothic Book" w:hAnsi="Franklin Gothic Book"/>
                          <w:sz w:val="22"/>
                        </w:rPr>
                        <w:t>4</w:t>
                      </w:r>
                      <w:r w:rsidR="009A4CF4" w:rsidRPr="00D8090F">
                        <w:rPr>
                          <w:rFonts w:ascii="Franklin Gothic Book" w:hAnsi="Franklin Gothic Book"/>
                          <w:sz w:val="22"/>
                        </w:rPr>
                        <w:t>:</w:t>
                      </w:r>
                      <w:r w:rsidR="00842206" w:rsidRPr="00D8090F">
                        <w:rPr>
                          <w:rFonts w:ascii="Franklin Gothic Book" w:hAnsi="Franklin Gothic Book"/>
                          <w:sz w:val="22"/>
                        </w:rPr>
                        <w:t>0</w:t>
                      </w:r>
                      <w:r w:rsidR="009A4CF4" w:rsidRPr="00D8090F">
                        <w:rPr>
                          <w:rFonts w:ascii="Franklin Gothic Book" w:hAnsi="Franklin Gothic Book"/>
                          <w:sz w:val="22"/>
                        </w:rPr>
                        <w:t>0 pm</w:t>
                      </w:r>
                    </w:p>
                    <w:p w14:paraId="2A1FD91A" w14:textId="5A44AB5C" w:rsidR="006E1F04" w:rsidRPr="00D8090F" w:rsidRDefault="006513B0">
                      <w:pPr>
                        <w:ind w:firstLine="720"/>
                        <w:rPr>
                          <w:rFonts w:ascii="Franklin Gothic Book" w:hAnsi="Franklin Gothic Book"/>
                          <w:sz w:val="22"/>
                        </w:rPr>
                      </w:pPr>
                      <w:r w:rsidRPr="00D8090F">
                        <w:rPr>
                          <w:rFonts w:ascii="Franklin Gothic Book" w:hAnsi="Franklin Gothic Book"/>
                          <w:sz w:val="22"/>
                        </w:rPr>
                        <w:t>Monday, April</w:t>
                      </w:r>
                      <w:r w:rsidR="005B1DC3" w:rsidRPr="00D8090F">
                        <w:rPr>
                          <w:rFonts w:ascii="Franklin Gothic Book" w:hAnsi="Franklin Gothic Book"/>
                          <w:sz w:val="22"/>
                        </w:rPr>
                        <w:t xml:space="preserve"> </w:t>
                      </w:r>
                      <w:r w:rsidR="00C241B5" w:rsidRPr="00D8090F">
                        <w:rPr>
                          <w:rFonts w:ascii="Franklin Gothic Book" w:hAnsi="Franklin Gothic Book"/>
                          <w:sz w:val="22"/>
                        </w:rPr>
                        <w:t>22</w:t>
                      </w:r>
                      <w:r w:rsidR="00C241B5" w:rsidRPr="00D8090F">
                        <w:rPr>
                          <w:rFonts w:ascii="Franklin Gothic Book" w:hAnsi="Franklin Gothic Book"/>
                          <w:sz w:val="22"/>
                          <w:vertAlign w:val="superscript"/>
                        </w:rPr>
                        <w:t>nd</w:t>
                      </w:r>
                      <w:r w:rsidR="001878D6" w:rsidRPr="00D8090F">
                        <w:rPr>
                          <w:rFonts w:ascii="Franklin Gothic Book" w:hAnsi="Franklin Gothic Book"/>
                          <w:sz w:val="22"/>
                        </w:rPr>
                        <w:t xml:space="preserve"> </w:t>
                      </w:r>
                      <w:r w:rsidR="006E1F04" w:rsidRPr="00D8090F">
                        <w:rPr>
                          <w:rFonts w:ascii="Franklin Gothic Book" w:hAnsi="Franklin Gothic Book"/>
                          <w:sz w:val="22"/>
                        </w:rPr>
                        <w:t xml:space="preserve">   </w:t>
                      </w:r>
                      <w:r w:rsidR="006E1F04" w:rsidRPr="00D8090F">
                        <w:rPr>
                          <w:rFonts w:ascii="Franklin Gothic Book" w:hAnsi="Franklin Gothic Book"/>
                          <w:sz w:val="22"/>
                        </w:rPr>
                        <w:tab/>
                        <w:t xml:space="preserve">           </w:t>
                      </w:r>
                      <w:r w:rsidR="007053B9" w:rsidRPr="00D8090F">
                        <w:rPr>
                          <w:rFonts w:ascii="Franklin Gothic Book" w:hAnsi="Franklin Gothic Book"/>
                          <w:sz w:val="22"/>
                        </w:rPr>
                        <w:t xml:space="preserve">  </w:t>
                      </w:r>
                      <w:r w:rsidR="00CB70F8" w:rsidRPr="00D8090F">
                        <w:rPr>
                          <w:rFonts w:ascii="Franklin Gothic Book" w:hAnsi="Franklin Gothic Book"/>
                          <w:sz w:val="22"/>
                        </w:rPr>
                        <w:t>7</w:t>
                      </w:r>
                      <w:r w:rsidR="009A4CF4" w:rsidRPr="00D8090F">
                        <w:rPr>
                          <w:rFonts w:ascii="Franklin Gothic Book" w:hAnsi="Franklin Gothic Book"/>
                          <w:sz w:val="22"/>
                        </w:rPr>
                        <w:t>:00 am ~ 6:30 pm</w:t>
                      </w:r>
                    </w:p>
                    <w:p w14:paraId="22D891D0" w14:textId="5353F4D3" w:rsidR="006E1F04" w:rsidRDefault="006513B0">
                      <w:pPr>
                        <w:ind w:firstLine="720"/>
                        <w:rPr>
                          <w:rFonts w:ascii="Arial" w:hAnsi="Arial"/>
                          <w:sz w:val="22"/>
                        </w:rPr>
                      </w:pPr>
                      <w:r w:rsidRPr="00D8090F">
                        <w:rPr>
                          <w:rFonts w:ascii="Franklin Gothic Book" w:hAnsi="Franklin Gothic Book"/>
                          <w:sz w:val="22"/>
                        </w:rPr>
                        <w:t>Tuesday, April</w:t>
                      </w:r>
                      <w:r w:rsidR="005B1DC3" w:rsidRPr="00D8090F">
                        <w:rPr>
                          <w:rFonts w:ascii="Franklin Gothic Book" w:hAnsi="Franklin Gothic Book"/>
                          <w:sz w:val="22"/>
                        </w:rPr>
                        <w:t xml:space="preserve"> </w:t>
                      </w:r>
                      <w:r w:rsidRPr="00D8090F">
                        <w:rPr>
                          <w:rFonts w:ascii="Franklin Gothic Book" w:hAnsi="Franklin Gothic Book"/>
                          <w:sz w:val="22"/>
                        </w:rPr>
                        <w:t>2</w:t>
                      </w:r>
                      <w:r w:rsidR="00C241B5" w:rsidRPr="00D8090F">
                        <w:rPr>
                          <w:rFonts w:ascii="Franklin Gothic Book" w:hAnsi="Franklin Gothic Book"/>
                          <w:sz w:val="22"/>
                        </w:rPr>
                        <w:t>3</w:t>
                      </w:r>
                      <w:r w:rsidR="00C241B5" w:rsidRPr="00D8090F">
                        <w:rPr>
                          <w:rFonts w:ascii="Franklin Gothic Book" w:hAnsi="Franklin Gothic Book"/>
                          <w:sz w:val="22"/>
                          <w:vertAlign w:val="superscript"/>
                        </w:rPr>
                        <w:t>rd</w:t>
                      </w:r>
                      <w:r w:rsidRPr="00D8090F">
                        <w:rPr>
                          <w:rFonts w:ascii="Franklin Gothic Book" w:hAnsi="Franklin Gothic Book"/>
                          <w:sz w:val="22"/>
                        </w:rPr>
                        <w:t xml:space="preserve"> </w:t>
                      </w:r>
                      <w:r w:rsidRPr="00D8090F">
                        <w:rPr>
                          <w:rFonts w:ascii="Franklin Gothic Book" w:hAnsi="Franklin Gothic Book"/>
                          <w:sz w:val="22"/>
                        </w:rPr>
                        <w:tab/>
                      </w:r>
                      <w:r w:rsidR="006E1F04" w:rsidRPr="00D8090F">
                        <w:rPr>
                          <w:rFonts w:ascii="Franklin Gothic Book" w:hAnsi="Franklin Gothic Book"/>
                          <w:sz w:val="22"/>
                        </w:rPr>
                        <w:t xml:space="preserve">           </w:t>
                      </w:r>
                      <w:r w:rsidR="009A4CF4" w:rsidRPr="00D8090F">
                        <w:rPr>
                          <w:rFonts w:ascii="Franklin Gothic Book" w:hAnsi="Franklin Gothic Book"/>
                          <w:sz w:val="22"/>
                        </w:rPr>
                        <w:tab/>
                      </w:r>
                      <w:r w:rsidR="00CB70F8" w:rsidRPr="00D8090F">
                        <w:rPr>
                          <w:rFonts w:ascii="Franklin Gothic Book" w:hAnsi="Franklin Gothic Book"/>
                          <w:sz w:val="22"/>
                        </w:rPr>
                        <w:t>7</w:t>
                      </w:r>
                      <w:r w:rsidR="006E1F04" w:rsidRPr="00D8090F">
                        <w:rPr>
                          <w:rFonts w:ascii="Franklin Gothic Book" w:hAnsi="Franklin Gothic Book"/>
                          <w:sz w:val="22"/>
                        </w:rPr>
                        <w:t xml:space="preserve">:00 am ~ </w:t>
                      </w:r>
                      <w:r w:rsidR="00CB70F8" w:rsidRPr="00D8090F">
                        <w:rPr>
                          <w:rFonts w:ascii="Franklin Gothic Book" w:hAnsi="Franklin Gothic Book"/>
                          <w:sz w:val="22"/>
                        </w:rPr>
                        <w:t>3:3</w:t>
                      </w:r>
                      <w:r w:rsidR="006E1F04" w:rsidRPr="00D8090F">
                        <w:rPr>
                          <w:rFonts w:ascii="Franklin Gothic Book" w:hAnsi="Franklin Gothic Book"/>
                          <w:sz w:val="22"/>
                        </w:rPr>
                        <w:t>0 pm</w:t>
                      </w:r>
                    </w:p>
                  </w:txbxContent>
                </v:textbox>
              </v:shape>
            </w:pict>
          </mc:Fallback>
        </mc:AlternateContent>
      </w:r>
    </w:p>
    <w:p w14:paraId="78D85A24" w14:textId="5F4252C7" w:rsidR="00E36F26" w:rsidRPr="00F35DFE" w:rsidRDefault="007D6A7E">
      <w:pPr>
        <w:jc w:val="both"/>
        <w:rPr>
          <w:rFonts w:ascii="Verdana" w:hAnsi="Verdana"/>
        </w:rPr>
      </w:pPr>
      <w:r>
        <w:rPr>
          <w:rFonts w:ascii="Verdana" w:hAnsi="Verdana"/>
          <w:noProof/>
        </w:rPr>
        <w:object w:dxaOrig="1440" w:dyaOrig="1440" w14:anchorId="6B8294E9">
          <v:shape id="_x0000_s2205" type="#_x0000_t75" style="position:absolute;left:0;text-align:left;margin-left:390.8pt;margin-top:1.1pt;width:57.6pt;height:57.6pt;z-index:-251660288;mso-wrap-edited:f" wrapcoords="9996 0 8387 114 4481 1371 4481 1829 2413 3657 1149 5486 345 7314 -115 9143 -115 10971 0 12800 574 14629 1379 16457 2757 18286 5055 20114 5170 20457 8157 21486 8962 21486 12523 21486 13213 21486 16430 20343 16545 20114 18843 18286 20221 16457 21026 14629 21600 12800 21600 9143 21255 7657 20336 5486 19072 3657 17004 1829 17119 1371 13098 114 11489 0 9996 0" o:allowincell="f">
            <v:imagedata r:id="rId11" o:title=""/>
            <w10:wrap type="tight"/>
          </v:shape>
          <o:OLEObject Type="Embed" ProgID="MS_ClipArt_Gallery" ShapeID="_x0000_s2205" DrawAspect="Content" ObjectID="_1772250139" r:id="rId14"/>
        </w:object>
      </w:r>
    </w:p>
    <w:p w14:paraId="1F071F00" w14:textId="734954AC" w:rsidR="00E36F26" w:rsidRPr="00F35DFE" w:rsidRDefault="00E36F26">
      <w:pPr>
        <w:pStyle w:val="Footer"/>
        <w:tabs>
          <w:tab w:val="clear" w:pos="4320"/>
          <w:tab w:val="clear" w:pos="8640"/>
        </w:tabs>
        <w:rPr>
          <w:rFonts w:ascii="Verdana" w:hAnsi="Verdana"/>
        </w:rPr>
      </w:pPr>
    </w:p>
    <w:p w14:paraId="6F3D09A8" w14:textId="77777777" w:rsidR="00E36F26" w:rsidRPr="00F35DFE" w:rsidRDefault="00E36F26">
      <w:pPr>
        <w:rPr>
          <w:rFonts w:ascii="Verdana" w:hAnsi="Verdana"/>
        </w:rPr>
      </w:pPr>
    </w:p>
    <w:p w14:paraId="13A856E3" w14:textId="77777777" w:rsidR="00E36F26" w:rsidRPr="00F35DFE" w:rsidRDefault="00E36F26">
      <w:pPr>
        <w:rPr>
          <w:rFonts w:ascii="Verdana" w:hAnsi="Verdana"/>
        </w:rPr>
      </w:pPr>
    </w:p>
    <w:p w14:paraId="3C1A08D3" w14:textId="77777777" w:rsidR="00E36F26" w:rsidRPr="00F35DFE" w:rsidRDefault="00E36F26">
      <w:pPr>
        <w:pStyle w:val="Footer"/>
        <w:tabs>
          <w:tab w:val="clear" w:pos="4320"/>
          <w:tab w:val="clear" w:pos="8640"/>
        </w:tabs>
        <w:rPr>
          <w:rFonts w:ascii="Verdana" w:hAnsi="Verdana"/>
        </w:rPr>
      </w:pPr>
    </w:p>
    <w:p w14:paraId="71E8D08A" w14:textId="77777777" w:rsidR="00A1363D" w:rsidRPr="00F35DFE" w:rsidRDefault="00A1363D">
      <w:pPr>
        <w:rPr>
          <w:rFonts w:ascii="Verdana" w:hAnsi="Verdana"/>
          <w:b/>
          <w:sz w:val="22"/>
        </w:rPr>
      </w:pPr>
    </w:p>
    <w:p w14:paraId="176411E0" w14:textId="77777777" w:rsidR="00BB359B" w:rsidRPr="00F35DFE" w:rsidRDefault="00BB359B">
      <w:pPr>
        <w:rPr>
          <w:rFonts w:ascii="Verdana" w:hAnsi="Verdana"/>
          <w:b/>
          <w:sz w:val="22"/>
        </w:rPr>
      </w:pPr>
    </w:p>
    <w:p w14:paraId="0B954468" w14:textId="77777777" w:rsidR="00F2528D" w:rsidRPr="00F35DFE" w:rsidRDefault="00F2528D" w:rsidP="00F2528D">
      <w:pPr>
        <w:rPr>
          <w:rFonts w:ascii="Verdana" w:hAnsi="Verdana"/>
          <w:b/>
          <w:sz w:val="22"/>
        </w:rPr>
      </w:pPr>
      <w:bookmarkStart w:id="0" w:name="_Hlk29451427"/>
      <w:r w:rsidRPr="00F35DFE">
        <w:rPr>
          <w:rFonts w:ascii="Verdana" w:hAnsi="Verdana"/>
          <w:b/>
          <w:sz w:val="22"/>
        </w:rPr>
        <w:t>NO SUITCASING</w:t>
      </w:r>
    </w:p>
    <w:p w14:paraId="786E106F" w14:textId="20F0EAAF" w:rsidR="00F2528D" w:rsidRPr="00F35DFE" w:rsidRDefault="00F2528D" w:rsidP="00F2528D">
      <w:pPr>
        <w:rPr>
          <w:rFonts w:ascii="Verdana" w:hAnsi="Verdana"/>
        </w:rPr>
      </w:pPr>
      <w:proofErr w:type="spellStart"/>
      <w:r w:rsidRPr="00F35DFE">
        <w:rPr>
          <w:rFonts w:ascii="Verdana" w:hAnsi="Verdana"/>
        </w:rPr>
        <w:t>Suitcasing</w:t>
      </w:r>
      <w:proofErr w:type="spellEnd"/>
      <w:r w:rsidRPr="00F35DFE">
        <w:rPr>
          <w:rFonts w:ascii="Verdana" w:hAnsi="Verdana"/>
        </w:rPr>
        <w:t xml:space="preserve"> is the act of handing out product literature or samples at a trade show without being an </w:t>
      </w:r>
      <w:r w:rsidR="00055D69" w:rsidRPr="00F35DFE">
        <w:rPr>
          <w:rFonts w:ascii="Verdana" w:hAnsi="Verdana"/>
        </w:rPr>
        <w:t>E</w:t>
      </w:r>
      <w:r w:rsidRPr="00F35DFE">
        <w:rPr>
          <w:rFonts w:ascii="Verdana" w:hAnsi="Verdana"/>
        </w:rPr>
        <w:t xml:space="preserve">xhibitor. </w:t>
      </w:r>
      <w:proofErr w:type="spellStart"/>
      <w:r w:rsidRPr="00F35DFE">
        <w:rPr>
          <w:rFonts w:ascii="Verdana" w:hAnsi="Verdana"/>
        </w:rPr>
        <w:t>Suitcasing</w:t>
      </w:r>
      <w:proofErr w:type="spellEnd"/>
      <w:r w:rsidRPr="00F35DFE">
        <w:rPr>
          <w:rFonts w:ascii="Verdana" w:hAnsi="Verdana"/>
        </w:rPr>
        <w:t xml:space="preserve"> is not allowed inside or on the grounds of the Vancouver Convention Center. </w:t>
      </w:r>
      <w:proofErr w:type="gramStart"/>
      <w:r w:rsidRPr="00F35DFE">
        <w:rPr>
          <w:rFonts w:ascii="Verdana" w:hAnsi="Verdana"/>
        </w:rPr>
        <w:t>Attendees</w:t>
      </w:r>
      <w:proofErr w:type="gramEnd"/>
      <w:r w:rsidRPr="00F35DFE">
        <w:rPr>
          <w:rFonts w:ascii="Verdana" w:hAnsi="Verdana"/>
        </w:rPr>
        <w:t xml:space="preserve"> found </w:t>
      </w:r>
      <w:proofErr w:type="spellStart"/>
      <w:r w:rsidRPr="00F35DFE">
        <w:rPr>
          <w:rFonts w:ascii="Verdana" w:hAnsi="Verdana"/>
        </w:rPr>
        <w:t>suitcasing</w:t>
      </w:r>
      <w:proofErr w:type="spellEnd"/>
      <w:r w:rsidRPr="00F35DFE">
        <w:rPr>
          <w:rFonts w:ascii="Verdana" w:hAnsi="Verdana"/>
        </w:rPr>
        <w:t xml:space="preserve"> will forfeit their badge and be escorted off the show floor.</w:t>
      </w:r>
    </w:p>
    <w:bookmarkEnd w:id="0"/>
    <w:p w14:paraId="31797D8B" w14:textId="77777777" w:rsidR="00F2528D" w:rsidRPr="00F35DFE" w:rsidRDefault="00F2528D">
      <w:pPr>
        <w:rPr>
          <w:rFonts w:ascii="Verdana" w:hAnsi="Verdana"/>
          <w:b/>
          <w:sz w:val="22"/>
        </w:rPr>
      </w:pPr>
    </w:p>
    <w:p w14:paraId="1CD203DB" w14:textId="77777777" w:rsidR="00E36F26" w:rsidRPr="00F35DFE" w:rsidRDefault="00E36F26">
      <w:pPr>
        <w:rPr>
          <w:rFonts w:ascii="Verdana" w:hAnsi="Verdana"/>
          <w:b/>
          <w:sz w:val="22"/>
        </w:rPr>
      </w:pPr>
      <w:r w:rsidRPr="00F35DFE">
        <w:rPr>
          <w:rFonts w:ascii="Verdana" w:hAnsi="Verdana"/>
          <w:b/>
          <w:sz w:val="22"/>
        </w:rPr>
        <w:t>BADGE IDENTIFICATION</w:t>
      </w:r>
    </w:p>
    <w:p w14:paraId="3FEAB18A" w14:textId="25CAB713" w:rsidR="00E36F26" w:rsidRPr="00F35DFE" w:rsidRDefault="00E36F26">
      <w:pPr>
        <w:rPr>
          <w:rFonts w:ascii="Verdana" w:hAnsi="Verdana"/>
        </w:rPr>
      </w:pPr>
      <w:bookmarkStart w:id="1" w:name="_Hlk29471521"/>
      <w:r w:rsidRPr="00F35DFE">
        <w:rPr>
          <w:rFonts w:ascii="Verdana" w:hAnsi="Verdana"/>
        </w:rPr>
        <w:t xml:space="preserve">Attendee badges </w:t>
      </w:r>
      <w:r w:rsidR="009C39E2" w:rsidRPr="00F35DFE">
        <w:rPr>
          <w:rFonts w:ascii="Verdana" w:hAnsi="Verdana"/>
        </w:rPr>
        <w:t>are</w:t>
      </w:r>
      <w:r w:rsidRPr="00F35DFE">
        <w:rPr>
          <w:rFonts w:ascii="Verdana" w:hAnsi="Verdana"/>
        </w:rPr>
        <w:t xml:space="preserve"> </w:t>
      </w:r>
      <w:proofErr w:type="spellStart"/>
      <w:r w:rsidRPr="00F35DFE">
        <w:rPr>
          <w:rFonts w:ascii="Verdana" w:hAnsi="Verdana"/>
        </w:rPr>
        <w:t>colour</w:t>
      </w:r>
      <w:proofErr w:type="spellEnd"/>
      <w:r w:rsidRPr="00F35DFE">
        <w:rPr>
          <w:rFonts w:ascii="Verdana" w:hAnsi="Verdana"/>
        </w:rPr>
        <w:t xml:space="preserve">-coded so Exhibitors can more readily identify their customers.  </w:t>
      </w:r>
    </w:p>
    <w:p w14:paraId="29A9D1D4" w14:textId="77777777" w:rsidR="00E36F26" w:rsidRPr="00F35DFE" w:rsidRDefault="00E36F26">
      <w:pPr>
        <w:rPr>
          <w:rFonts w:ascii="Verdana" w:hAnsi="Verdana"/>
        </w:rPr>
      </w:pPr>
      <w:r w:rsidRPr="00F35DFE">
        <w:rPr>
          <w:rFonts w:ascii="Verdana" w:hAnsi="Verdana"/>
        </w:rPr>
        <w:t>The following colours will be used:</w:t>
      </w:r>
    </w:p>
    <w:p w14:paraId="72E36B8F" w14:textId="77777777" w:rsidR="00E36F26" w:rsidRPr="00F35DFE" w:rsidRDefault="00E36F26">
      <w:pPr>
        <w:rPr>
          <w:rFonts w:ascii="Verdana" w:hAnsi="Verdana"/>
        </w:rPr>
      </w:pPr>
    </w:p>
    <w:p w14:paraId="19A239F9" w14:textId="77777777" w:rsidR="00E36F26" w:rsidRPr="00F35DFE" w:rsidRDefault="00E36F26">
      <w:pPr>
        <w:pStyle w:val="Heading8"/>
        <w:rPr>
          <w:rFonts w:ascii="Verdana" w:hAnsi="Verdana"/>
        </w:rPr>
      </w:pPr>
      <w:r w:rsidRPr="00F35DFE">
        <w:rPr>
          <w:rFonts w:ascii="Verdana" w:hAnsi="Verdana"/>
        </w:rPr>
        <w:t>Attendee</w:t>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t xml:space="preserve">Badge </w:t>
      </w:r>
      <w:proofErr w:type="spellStart"/>
      <w:r w:rsidRPr="00F35DFE">
        <w:rPr>
          <w:rFonts w:ascii="Verdana" w:hAnsi="Verdana"/>
        </w:rPr>
        <w:t>Colour</w:t>
      </w:r>
      <w:proofErr w:type="spellEnd"/>
    </w:p>
    <w:p w14:paraId="7F96C405" w14:textId="77777777" w:rsidR="00E36F26" w:rsidRPr="00F35DFE" w:rsidRDefault="00E36F26">
      <w:pPr>
        <w:ind w:left="720" w:firstLine="720"/>
        <w:rPr>
          <w:rFonts w:ascii="Verdana" w:hAnsi="Verdana"/>
        </w:rPr>
      </w:pPr>
      <w:r w:rsidRPr="00F35DFE">
        <w:rPr>
          <w:rFonts w:ascii="Verdana" w:hAnsi="Verdana"/>
        </w:rPr>
        <w:t xml:space="preserve">Exhibitors </w:t>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t>Blue</w:t>
      </w:r>
    </w:p>
    <w:p w14:paraId="55EAE75B" w14:textId="77777777" w:rsidR="00E36F26" w:rsidRPr="00F35DFE" w:rsidRDefault="00E36F26">
      <w:pPr>
        <w:ind w:left="720" w:firstLine="720"/>
        <w:rPr>
          <w:rFonts w:ascii="Verdana" w:hAnsi="Verdana"/>
        </w:rPr>
      </w:pPr>
      <w:r w:rsidRPr="00F35DFE">
        <w:rPr>
          <w:rFonts w:ascii="Verdana" w:hAnsi="Verdana"/>
        </w:rPr>
        <w:t>Press/Media</w:t>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r>
      <w:r w:rsidRPr="00F35DFE">
        <w:rPr>
          <w:rFonts w:ascii="Verdana" w:hAnsi="Verdana"/>
        </w:rPr>
        <w:tab/>
        <w:t>Grey</w:t>
      </w:r>
    </w:p>
    <w:p w14:paraId="2FBA6B7F" w14:textId="77777777" w:rsidR="00E36F26" w:rsidRPr="00F35DFE" w:rsidRDefault="00E36F26">
      <w:pPr>
        <w:ind w:left="720" w:firstLine="720"/>
        <w:rPr>
          <w:rFonts w:ascii="Verdana" w:hAnsi="Verdana"/>
        </w:rPr>
      </w:pPr>
      <w:r w:rsidRPr="00F35DFE">
        <w:rPr>
          <w:rFonts w:ascii="Verdana" w:hAnsi="Verdana"/>
        </w:rPr>
        <w:t>Retailers</w:t>
      </w:r>
      <w:r w:rsidR="006513B0" w:rsidRPr="00F35DFE">
        <w:rPr>
          <w:rFonts w:ascii="Verdana" w:hAnsi="Verdana"/>
        </w:rPr>
        <w:t xml:space="preserve"> </w:t>
      </w:r>
      <w:r w:rsidRPr="00F35DFE">
        <w:rPr>
          <w:rFonts w:ascii="Verdana" w:hAnsi="Verdana"/>
        </w:rPr>
        <w:t>&amp; Wholesalers</w:t>
      </w:r>
      <w:r w:rsidRPr="00F35DFE">
        <w:rPr>
          <w:rFonts w:ascii="Verdana" w:hAnsi="Verdana"/>
        </w:rPr>
        <w:tab/>
      </w:r>
      <w:r w:rsidRPr="00F35DFE">
        <w:rPr>
          <w:rFonts w:ascii="Verdana" w:hAnsi="Verdana"/>
        </w:rPr>
        <w:tab/>
      </w:r>
      <w:r w:rsidR="006513B0" w:rsidRPr="00F35DFE">
        <w:rPr>
          <w:rFonts w:ascii="Verdana" w:hAnsi="Verdana"/>
        </w:rPr>
        <w:t xml:space="preserve">          </w:t>
      </w:r>
      <w:r w:rsidR="006513B0" w:rsidRPr="00F35DFE">
        <w:rPr>
          <w:rFonts w:ascii="Verdana" w:hAnsi="Verdana"/>
        </w:rPr>
        <w:tab/>
      </w:r>
      <w:r w:rsidR="006513B0" w:rsidRPr="00F35DFE">
        <w:rPr>
          <w:rFonts w:ascii="Verdana" w:hAnsi="Verdana"/>
        </w:rPr>
        <w:tab/>
      </w:r>
      <w:r w:rsidRPr="00F35DFE">
        <w:rPr>
          <w:rFonts w:ascii="Verdana" w:hAnsi="Verdana"/>
        </w:rPr>
        <w:t>Red</w:t>
      </w:r>
    </w:p>
    <w:p w14:paraId="1DBAAE05" w14:textId="77777777" w:rsidR="006513B0" w:rsidRPr="00F35DFE" w:rsidRDefault="003F4EE3">
      <w:pPr>
        <w:ind w:left="720" w:firstLine="720"/>
        <w:rPr>
          <w:rFonts w:ascii="Verdana" w:hAnsi="Verdana"/>
        </w:rPr>
      </w:pPr>
      <w:r w:rsidRPr="00F35DFE">
        <w:rPr>
          <w:rFonts w:ascii="Verdana" w:hAnsi="Verdana"/>
        </w:rPr>
        <w:t>Distributor/ Importer/ Exporter                           Yellow</w:t>
      </w:r>
    </w:p>
    <w:p w14:paraId="1DB2C937" w14:textId="77777777" w:rsidR="00E36F26" w:rsidRPr="00F35DFE" w:rsidRDefault="00E36F26" w:rsidP="006513B0">
      <w:pPr>
        <w:rPr>
          <w:rFonts w:ascii="Verdana" w:hAnsi="Verdana"/>
        </w:rPr>
      </w:pPr>
      <w:r w:rsidRPr="00F35DFE">
        <w:rPr>
          <w:rFonts w:ascii="Verdana" w:hAnsi="Verdana"/>
        </w:rPr>
        <w:tab/>
      </w:r>
      <w:r w:rsidR="006513B0" w:rsidRPr="00F35DFE">
        <w:rPr>
          <w:rFonts w:ascii="Verdana" w:hAnsi="Verdana"/>
        </w:rPr>
        <w:t xml:space="preserve">          Suppliers &amp; Services                                          </w:t>
      </w:r>
      <w:r w:rsidR="003F4EE3" w:rsidRPr="00F35DFE">
        <w:rPr>
          <w:rFonts w:ascii="Verdana" w:hAnsi="Verdana"/>
        </w:rPr>
        <w:t xml:space="preserve"> </w:t>
      </w:r>
      <w:r w:rsidR="006513B0" w:rsidRPr="00F35DFE">
        <w:rPr>
          <w:rFonts w:ascii="Verdana" w:hAnsi="Verdana"/>
        </w:rPr>
        <w:t>Green</w:t>
      </w:r>
    </w:p>
    <w:bookmarkEnd w:id="1"/>
    <w:p w14:paraId="6EDDFCD3" w14:textId="77777777" w:rsidR="00E36F26" w:rsidRPr="00F35DFE" w:rsidRDefault="00E36F26">
      <w:pPr>
        <w:ind w:left="1440" w:firstLine="720"/>
        <w:rPr>
          <w:rFonts w:ascii="Verdana" w:hAnsi="Verdana"/>
          <w:sz w:val="22"/>
        </w:rPr>
      </w:pPr>
    </w:p>
    <w:p w14:paraId="55390D2F" w14:textId="77777777" w:rsidR="00E36F26" w:rsidRPr="00F35DFE" w:rsidRDefault="00E36F26">
      <w:pPr>
        <w:pStyle w:val="Heading6"/>
        <w:rPr>
          <w:rFonts w:ascii="Verdana" w:hAnsi="Verdana"/>
          <w:sz w:val="22"/>
        </w:rPr>
      </w:pPr>
      <w:bookmarkStart w:id="2" w:name="_Hlk29471657"/>
      <w:r w:rsidRPr="00F35DFE">
        <w:rPr>
          <w:rFonts w:ascii="Verdana" w:hAnsi="Verdana"/>
          <w:sz w:val="22"/>
        </w:rPr>
        <w:t>SERVICES INCLUDED WITH YOUR EXHIBITING COSTS</w:t>
      </w:r>
      <w:r w:rsidR="00C22C0C" w:rsidRPr="00F35DFE">
        <w:rPr>
          <w:rFonts w:ascii="Verdana" w:hAnsi="Verdana"/>
          <w:sz w:val="22"/>
        </w:rPr>
        <w:t>:</w:t>
      </w:r>
    </w:p>
    <w:p w14:paraId="08BB9886" w14:textId="200A9370" w:rsidR="00E36F26" w:rsidRPr="00F35DFE" w:rsidRDefault="00E36F26" w:rsidP="0052498A">
      <w:pPr>
        <w:numPr>
          <w:ilvl w:val="0"/>
          <w:numId w:val="11"/>
        </w:numPr>
        <w:tabs>
          <w:tab w:val="clear" w:pos="360"/>
          <w:tab w:val="num" w:pos="-360"/>
        </w:tabs>
        <w:jc w:val="both"/>
        <w:rPr>
          <w:rFonts w:ascii="Verdana" w:hAnsi="Verdana"/>
        </w:rPr>
      </w:pPr>
      <w:r w:rsidRPr="00F35DFE">
        <w:rPr>
          <w:rFonts w:ascii="Verdana" w:hAnsi="Verdana"/>
          <w:b/>
        </w:rPr>
        <w:t>Exhibit Hall Décor:</w:t>
      </w:r>
      <w:r w:rsidRPr="00F35DFE">
        <w:rPr>
          <w:rFonts w:ascii="Verdana" w:hAnsi="Verdana"/>
        </w:rPr>
        <w:t xml:space="preserve"> </w:t>
      </w:r>
      <w:r w:rsidR="00152060" w:rsidRPr="00F35DFE">
        <w:rPr>
          <w:rFonts w:ascii="Verdana" w:hAnsi="Verdana"/>
        </w:rPr>
        <w:t>Y</w:t>
      </w:r>
      <w:r w:rsidRPr="00F35DFE">
        <w:rPr>
          <w:rFonts w:ascii="Verdana" w:hAnsi="Verdana"/>
        </w:rPr>
        <w:t xml:space="preserve">our exhibit space will be framed with an 8’ back drape and 3’ side drape in </w:t>
      </w:r>
      <w:r w:rsidR="00C22C0C" w:rsidRPr="00F35DFE">
        <w:rPr>
          <w:rFonts w:ascii="Verdana" w:hAnsi="Verdana"/>
        </w:rPr>
        <w:t xml:space="preserve">the </w:t>
      </w:r>
      <w:r w:rsidRPr="00F35DFE">
        <w:rPr>
          <w:rFonts w:ascii="Verdana" w:hAnsi="Verdana"/>
          <w:b/>
          <w:bCs/>
          <w:u w:val="single"/>
        </w:rPr>
        <w:t xml:space="preserve">Grocery </w:t>
      </w:r>
      <w:r w:rsidR="00074522" w:rsidRPr="00F35DFE">
        <w:rPr>
          <w:rFonts w:ascii="Verdana" w:hAnsi="Verdana"/>
          <w:b/>
          <w:bCs/>
          <w:u w:val="single"/>
        </w:rPr>
        <w:t xml:space="preserve">&amp; Specialty Food West – Show </w:t>
      </w:r>
      <w:proofErr w:type="spellStart"/>
      <w:r w:rsidR="0075616D" w:rsidRPr="00F35DFE">
        <w:rPr>
          <w:rFonts w:ascii="Verdana" w:hAnsi="Verdana"/>
          <w:b/>
          <w:bCs/>
          <w:u w:val="single"/>
        </w:rPr>
        <w:t>Colour</w:t>
      </w:r>
      <w:proofErr w:type="spellEnd"/>
      <w:r w:rsidR="00025D5A" w:rsidRPr="00F35DFE">
        <w:rPr>
          <w:rFonts w:ascii="Verdana" w:hAnsi="Verdana"/>
          <w:b/>
          <w:bCs/>
          <w:u w:val="single"/>
        </w:rPr>
        <w:t xml:space="preserve"> </w:t>
      </w:r>
      <w:r w:rsidR="00D06F63" w:rsidRPr="00F35DFE">
        <w:rPr>
          <w:rFonts w:ascii="Verdana" w:hAnsi="Verdana"/>
          <w:b/>
          <w:bCs/>
          <w:u w:val="single"/>
        </w:rPr>
        <w:t xml:space="preserve">(drape) </w:t>
      </w:r>
      <w:r w:rsidR="00F20A8B" w:rsidRPr="00F35DFE">
        <w:rPr>
          <w:rFonts w:ascii="Verdana" w:hAnsi="Verdana"/>
          <w:b/>
          <w:bCs/>
          <w:u w:val="single"/>
        </w:rPr>
        <w:t xml:space="preserve">is </w:t>
      </w:r>
      <w:r w:rsidR="00815A9C" w:rsidRPr="00F35DFE">
        <w:rPr>
          <w:rFonts w:ascii="Verdana" w:hAnsi="Verdana"/>
          <w:b/>
          <w:bCs/>
          <w:u w:val="single"/>
        </w:rPr>
        <w:t>Teal</w:t>
      </w:r>
      <w:r w:rsidR="00565694" w:rsidRPr="00F35DFE">
        <w:rPr>
          <w:rFonts w:ascii="Verdana" w:hAnsi="Verdana"/>
          <w:b/>
          <w:bCs/>
          <w:u w:val="single"/>
        </w:rPr>
        <w:t xml:space="preserve"> with </w:t>
      </w:r>
      <w:r w:rsidR="00025D5A" w:rsidRPr="00F35DFE">
        <w:rPr>
          <w:rFonts w:ascii="Verdana" w:hAnsi="Verdana"/>
          <w:b/>
          <w:bCs/>
          <w:u w:val="single"/>
        </w:rPr>
        <w:t xml:space="preserve">Tuxedo </w:t>
      </w:r>
      <w:r w:rsidR="00025D5A" w:rsidRPr="00F35DFE">
        <w:rPr>
          <w:rFonts w:ascii="Verdana" w:hAnsi="Verdana"/>
          <w:bCs/>
          <w:i/>
          <w:sz w:val="16"/>
          <w:szCs w:val="16"/>
          <w:u w:val="single"/>
        </w:rPr>
        <w:t>(black/white)</w:t>
      </w:r>
      <w:r w:rsidR="00565694" w:rsidRPr="00F35DFE">
        <w:rPr>
          <w:rFonts w:ascii="Verdana" w:hAnsi="Verdana"/>
          <w:b/>
          <w:bCs/>
          <w:u w:val="single"/>
        </w:rPr>
        <w:t xml:space="preserve"> Aisle Carpet.</w:t>
      </w:r>
      <w:r w:rsidR="00C22C0C" w:rsidRPr="00F35DFE">
        <w:rPr>
          <w:rFonts w:ascii="Verdana" w:hAnsi="Verdana"/>
          <w:b/>
          <w:bCs/>
          <w:u w:val="single"/>
        </w:rPr>
        <w:t xml:space="preserve"> </w:t>
      </w:r>
      <w:r w:rsidRPr="00F35DFE">
        <w:rPr>
          <w:rFonts w:ascii="Verdana" w:hAnsi="Verdana"/>
        </w:rPr>
        <w:t xml:space="preserve">  </w:t>
      </w:r>
    </w:p>
    <w:p w14:paraId="1FD6F4FE" w14:textId="77777777" w:rsidR="001878D6" w:rsidRPr="00F35DFE" w:rsidRDefault="001878D6" w:rsidP="001878D6">
      <w:pPr>
        <w:ind w:left="360"/>
        <w:jc w:val="both"/>
        <w:rPr>
          <w:rFonts w:ascii="Verdana" w:hAnsi="Verdana"/>
        </w:rPr>
      </w:pPr>
    </w:p>
    <w:p w14:paraId="1481837A" w14:textId="69754EB0" w:rsidR="00E36F26" w:rsidRPr="00F35DFE" w:rsidRDefault="00E36F26">
      <w:pPr>
        <w:numPr>
          <w:ilvl w:val="0"/>
          <w:numId w:val="11"/>
        </w:numPr>
        <w:jc w:val="both"/>
        <w:rPr>
          <w:rFonts w:ascii="Verdana" w:hAnsi="Verdana"/>
        </w:rPr>
      </w:pPr>
      <w:r w:rsidRPr="00F35DFE">
        <w:rPr>
          <w:rFonts w:ascii="Verdana" w:hAnsi="Verdana"/>
          <w:b/>
        </w:rPr>
        <w:t>Material Handling:</w:t>
      </w:r>
      <w:r w:rsidRPr="00F35DFE">
        <w:rPr>
          <w:rFonts w:ascii="Verdana" w:hAnsi="Verdana"/>
        </w:rPr>
        <w:t xml:space="preserve">  Includ</w:t>
      </w:r>
      <w:r w:rsidR="006152FE" w:rsidRPr="00F35DFE">
        <w:rPr>
          <w:rFonts w:ascii="Verdana" w:hAnsi="Verdana"/>
        </w:rPr>
        <w:t>es</w:t>
      </w:r>
      <w:r w:rsidRPr="00F35DFE">
        <w:rPr>
          <w:rFonts w:ascii="Verdana" w:hAnsi="Verdana"/>
        </w:rPr>
        <w:t xml:space="preserve"> all equipment and </w:t>
      </w:r>
      <w:proofErr w:type="spellStart"/>
      <w:r w:rsidRPr="00F35DFE">
        <w:rPr>
          <w:rFonts w:ascii="Verdana" w:hAnsi="Verdana"/>
        </w:rPr>
        <w:t>labour</w:t>
      </w:r>
      <w:proofErr w:type="spellEnd"/>
      <w:r w:rsidRPr="00F35DFE">
        <w:rPr>
          <w:rFonts w:ascii="Verdana" w:hAnsi="Verdana"/>
        </w:rPr>
        <w:t xml:space="preserve"> necessary to transport your exhibit from the ramp to your booth location as quickly and efficiently as possible. This </w:t>
      </w:r>
      <w:r w:rsidRPr="00F35DFE">
        <w:rPr>
          <w:rFonts w:ascii="Verdana" w:hAnsi="Verdana"/>
          <w:b/>
        </w:rPr>
        <w:t>does not</w:t>
      </w:r>
      <w:r w:rsidRPr="00F35DFE">
        <w:rPr>
          <w:rFonts w:ascii="Verdana" w:hAnsi="Verdana"/>
        </w:rPr>
        <w:t xml:space="preserve"> include blanket wrapping, </w:t>
      </w:r>
      <w:proofErr w:type="spellStart"/>
      <w:r w:rsidRPr="00F35DFE">
        <w:rPr>
          <w:rFonts w:ascii="Verdana" w:hAnsi="Verdana"/>
        </w:rPr>
        <w:t>unskidding</w:t>
      </w:r>
      <w:proofErr w:type="spellEnd"/>
      <w:r w:rsidRPr="00F35DFE">
        <w:rPr>
          <w:rFonts w:ascii="Verdana" w:hAnsi="Verdana"/>
        </w:rPr>
        <w:t xml:space="preserve"> or spotting your booth material.</w:t>
      </w:r>
      <w:r w:rsidR="00C22C0C" w:rsidRPr="00F35DFE">
        <w:rPr>
          <w:rFonts w:ascii="Verdana" w:hAnsi="Verdana"/>
        </w:rPr>
        <w:t xml:space="preserve"> It also </w:t>
      </w:r>
      <w:r w:rsidR="00C22C0C" w:rsidRPr="00F35DFE">
        <w:rPr>
          <w:rFonts w:ascii="Verdana" w:hAnsi="Verdana"/>
          <w:b/>
        </w:rPr>
        <w:t>does not</w:t>
      </w:r>
      <w:r w:rsidR="00C22C0C" w:rsidRPr="00F35DFE">
        <w:rPr>
          <w:rFonts w:ascii="Verdana" w:hAnsi="Verdana"/>
        </w:rPr>
        <w:t xml:space="preserve"> include material handling for your </w:t>
      </w:r>
      <w:r w:rsidR="00C22C0C" w:rsidRPr="00F35DFE">
        <w:rPr>
          <w:rFonts w:ascii="Verdana" w:hAnsi="Verdana"/>
          <w:b/>
        </w:rPr>
        <w:t>cold storage goods</w:t>
      </w:r>
      <w:r w:rsidR="00C22C0C" w:rsidRPr="00F35DFE">
        <w:rPr>
          <w:rFonts w:ascii="Verdana" w:hAnsi="Verdana"/>
        </w:rPr>
        <w:t>.</w:t>
      </w:r>
      <w:r w:rsidRPr="00F35DFE">
        <w:rPr>
          <w:rFonts w:ascii="Verdana" w:hAnsi="Verdana"/>
        </w:rPr>
        <w:t xml:space="preserve"> </w:t>
      </w:r>
      <w:r w:rsidRPr="00F35DFE">
        <w:rPr>
          <w:rFonts w:ascii="Verdana" w:hAnsi="Verdana"/>
          <w:b/>
        </w:rPr>
        <w:t>Material requiring a forklift with a load greater than 4000 lb</w:t>
      </w:r>
      <w:r w:rsidR="00C068F2" w:rsidRPr="00F35DFE">
        <w:rPr>
          <w:rFonts w:ascii="Verdana" w:hAnsi="Verdana"/>
          <w:b/>
        </w:rPr>
        <w:t>.</w:t>
      </w:r>
      <w:r w:rsidRPr="00F35DFE">
        <w:rPr>
          <w:rFonts w:ascii="Verdana" w:hAnsi="Verdana"/>
          <w:b/>
        </w:rPr>
        <w:t xml:space="preserve"> may be subject to a surcharge by the official transportation company.  </w:t>
      </w:r>
    </w:p>
    <w:p w14:paraId="479D9292" w14:textId="77777777" w:rsidR="001878D6" w:rsidRPr="00F35DFE" w:rsidRDefault="001878D6" w:rsidP="001878D6">
      <w:pPr>
        <w:ind w:left="360"/>
        <w:jc w:val="both"/>
        <w:rPr>
          <w:rFonts w:ascii="Verdana" w:hAnsi="Verdana"/>
        </w:rPr>
      </w:pPr>
    </w:p>
    <w:p w14:paraId="030CCE2C" w14:textId="1A78A6C9" w:rsidR="00E36F26" w:rsidRPr="00F35DFE" w:rsidRDefault="00E36F26">
      <w:pPr>
        <w:numPr>
          <w:ilvl w:val="0"/>
          <w:numId w:val="12"/>
        </w:numPr>
        <w:jc w:val="both"/>
        <w:rPr>
          <w:rFonts w:ascii="Verdana" w:hAnsi="Verdana"/>
        </w:rPr>
      </w:pPr>
      <w:r w:rsidRPr="00F35DFE">
        <w:rPr>
          <w:rFonts w:ascii="Verdana" w:hAnsi="Verdana"/>
          <w:b/>
        </w:rPr>
        <w:t xml:space="preserve">Storage: </w:t>
      </w:r>
      <w:r w:rsidR="00FC1479" w:rsidRPr="00F35DFE">
        <w:rPr>
          <w:rFonts w:ascii="Verdana" w:hAnsi="Verdana"/>
        </w:rPr>
        <w:t>I</w:t>
      </w:r>
      <w:r w:rsidRPr="00F35DFE">
        <w:rPr>
          <w:rFonts w:ascii="Verdana" w:hAnsi="Verdana"/>
        </w:rPr>
        <w:t>nclud</w:t>
      </w:r>
      <w:r w:rsidR="00FC1479" w:rsidRPr="00F35DFE">
        <w:rPr>
          <w:rFonts w:ascii="Verdana" w:hAnsi="Verdana"/>
        </w:rPr>
        <w:t>es</w:t>
      </w:r>
      <w:r w:rsidRPr="00F35DFE">
        <w:rPr>
          <w:rFonts w:ascii="Verdana" w:hAnsi="Verdana"/>
        </w:rPr>
        <w:t xml:space="preserve"> removal and return of empty crates</w:t>
      </w:r>
      <w:r w:rsidR="00D80CC2" w:rsidRPr="00F35DFE">
        <w:rPr>
          <w:rFonts w:ascii="Verdana" w:hAnsi="Verdana"/>
        </w:rPr>
        <w:t xml:space="preserve">. Clearly label stored </w:t>
      </w:r>
      <w:r w:rsidR="00C66687" w:rsidRPr="00F35DFE">
        <w:rPr>
          <w:rFonts w:ascii="Verdana" w:hAnsi="Verdana"/>
        </w:rPr>
        <w:t>items</w:t>
      </w:r>
      <w:r w:rsidRPr="00F35DFE">
        <w:rPr>
          <w:rFonts w:ascii="Verdana" w:hAnsi="Verdana"/>
        </w:rPr>
        <w:t xml:space="preserve"> to identify each crate or box.</w:t>
      </w:r>
    </w:p>
    <w:p w14:paraId="1D4E2D60" w14:textId="77777777" w:rsidR="001878D6" w:rsidRPr="00F35DFE" w:rsidRDefault="001878D6" w:rsidP="001878D6">
      <w:pPr>
        <w:ind w:left="360"/>
        <w:jc w:val="both"/>
        <w:rPr>
          <w:rFonts w:ascii="Verdana" w:hAnsi="Verdana" w:cs="Tahoma"/>
          <w:bCs/>
        </w:rPr>
      </w:pPr>
    </w:p>
    <w:p w14:paraId="5B2F88FA" w14:textId="67C4B201" w:rsidR="00773EC6" w:rsidRPr="00F35DFE" w:rsidRDefault="00380FF1" w:rsidP="00B86FEA">
      <w:pPr>
        <w:numPr>
          <w:ilvl w:val="0"/>
          <w:numId w:val="12"/>
        </w:numPr>
        <w:jc w:val="both"/>
        <w:rPr>
          <w:rFonts w:ascii="Verdana" w:hAnsi="Verdana" w:cs="Tahoma"/>
          <w:bCs/>
        </w:rPr>
      </w:pPr>
      <w:r w:rsidRPr="00F35DFE">
        <w:rPr>
          <w:rFonts w:ascii="Verdana" w:hAnsi="Verdana" w:cs="Tahoma"/>
          <w:b/>
        </w:rPr>
        <w:t>SIX</w:t>
      </w:r>
      <w:r w:rsidR="007E5722" w:rsidRPr="00F35DFE">
        <w:rPr>
          <w:rFonts w:ascii="Verdana" w:hAnsi="Verdana" w:cs="Tahoma"/>
          <w:b/>
        </w:rPr>
        <w:t xml:space="preserve"> </w:t>
      </w:r>
      <w:r w:rsidRPr="00F35DFE">
        <w:rPr>
          <w:rFonts w:ascii="Verdana" w:hAnsi="Verdana" w:cs="Tahoma"/>
          <w:b/>
        </w:rPr>
        <w:t xml:space="preserve">(6) </w:t>
      </w:r>
      <w:r w:rsidR="00C22C0C" w:rsidRPr="00F35DFE">
        <w:rPr>
          <w:rFonts w:ascii="Verdana" w:hAnsi="Verdana" w:cs="Tahoma"/>
          <w:b/>
        </w:rPr>
        <w:t>complim</w:t>
      </w:r>
      <w:r w:rsidR="0054324A" w:rsidRPr="00F35DFE">
        <w:rPr>
          <w:rFonts w:ascii="Verdana" w:hAnsi="Verdana" w:cs="Tahoma"/>
          <w:b/>
        </w:rPr>
        <w:t xml:space="preserve">entary </w:t>
      </w:r>
      <w:r w:rsidR="00773EC6" w:rsidRPr="00F35DFE">
        <w:rPr>
          <w:rFonts w:ascii="Verdana" w:hAnsi="Verdana" w:cs="Tahoma"/>
          <w:b/>
        </w:rPr>
        <w:t xml:space="preserve">Exhibitor </w:t>
      </w:r>
      <w:r w:rsidR="00B86FEA" w:rsidRPr="00F35DFE">
        <w:rPr>
          <w:rFonts w:ascii="Verdana" w:hAnsi="Verdana" w:cs="Tahoma"/>
          <w:b/>
        </w:rPr>
        <w:t>Retail</w:t>
      </w:r>
      <w:r w:rsidR="00773EC6" w:rsidRPr="00F35DFE">
        <w:rPr>
          <w:rFonts w:ascii="Verdana" w:hAnsi="Verdana" w:cs="Tahoma"/>
          <w:b/>
        </w:rPr>
        <w:t xml:space="preserve"> passes</w:t>
      </w:r>
      <w:r w:rsidR="00335422" w:rsidRPr="00F35DFE">
        <w:rPr>
          <w:rFonts w:ascii="Verdana" w:hAnsi="Verdana" w:cs="Tahoma"/>
          <w:b/>
        </w:rPr>
        <w:t>:</w:t>
      </w:r>
      <w:r w:rsidR="00C22C0C" w:rsidRPr="00F35DFE">
        <w:rPr>
          <w:rFonts w:ascii="Verdana" w:hAnsi="Verdana" w:cs="Tahoma"/>
        </w:rPr>
        <w:t xml:space="preserve"> </w:t>
      </w:r>
      <w:r w:rsidR="00335422" w:rsidRPr="00F35DFE">
        <w:rPr>
          <w:rFonts w:ascii="Verdana" w:hAnsi="Verdana" w:cs="Tahoma"/>
        </w:rPr>
        <w:t>A</w:t>
      </w:r>
      <w:r w:rsidR="007E5722" w:rsidRPr="00F35DFE">
        <w:rPr>
          <w:rFonts w:ascii="Verdana" w:hAnsi="Verdana" w:cs="Tahoma"/>
        </w:rPr>
        <w:t xml:space="preserve">vailable </w:t>
      </w:r>
      <w:r w:rsidR="00C22C0C" w:rsidRPr="00F35DFE">
        <w:rPr>
          <w:rFonts w:ascii="Verdana" w:hAnsi="Verdana" w:cs="Tahoma"/>
        </w:rPr>
        <w:t>for you</w:t>
      </w:r>
      <w:r w:rsidR="00B86FEA" w:rsidRPr="00F35DFE">
        <w:rPr>
          <w:rFonts w:ascii="Verdana" w:hAnsi="Verdana" w:cs="Tahoma"/>
        </w:rPr>
        <w:t xml:space="preserve"> to invite </w:t>
      </w:r>
      <w:r w:rsidR="00B86FEA" w:rsidRPr="00F35DFE">
        <w:rPr>
          <w:rFonts w:ascii="Verdana" w:hAnsi="Verdana" w:cs="Tahoma"/>
          <w:b/>
          <w:bCs/>
          <w:u w:val="single"/>
        </w:rPr>
        <w:t>retailers</w:t>
      </w:r>
      <w:r w:rsidR="00C22C0C" w:rsidRPr="00F35DFE">
        <w:rPr>
          <w:rFonts w:ascii="Verdana" w:hAnsi="Verdana" w:cs="Tahoma"/>
        </w:rPr>
        <w:t xml:space="preserve"> </w:t>
      </w:r>
      <w:r w:rsidR="00B86FEA" w:rsidRPr="00F35DFE">
        <w:rPr>
          <w:rFonts w:ascii="Verdana" w:hAnsi="Verdana" w:cs="Tahoma"/>
        </w:rPr>
        <w:t>as your guest</w:t>
      </w:r>
      <w:r w:rsidR="001548D5" w:rsidRPr="00F35DFE">
        <w:rPr>
          <w:rFonts w:ascii="Verdana" w:hAnsi="Verdana" w:cs="Tahoma"/>
        </w:rPr>
        <w:t>s</w:t>
      </w:r>
      <w:r w:rsidR="00B86FEA" w:rsidRPr="00F35DFE">
        <w:rPr>
          <w:rFonts w:ascii="Verdana" w:hAnsi="Verdana" w:cs="Tahoma"/>
        </w:rPr>
        <w:t xml:space="preserve">. *Please note any guest passes that are given to non-retailers will have their passes cancelled. </w:t>
      </w:r>
      <w:r w:rsidR="007E5722" w:rsidRPr="00F35DFE">
        <w:rPr>
          <w:rFonts w:ascii="Verdana" w:hAnsi="Verdana" w:cs="Tahoma"/>
          <w:bCs/>
        </w:rPr>
        <w:t xml:space="preserve">This </w:t>
      </w:r>
      <w:r w:rsidRPr="00F35DFE">
        <w:rPr>
          <w:rFonts w:ascii="Verdana" w:hAnsi="Verdana" w:cs="Tahoma"/>
          <w:bCs/>
        </w:rPr>
        <w:t xml:space="preserve">function </w:t>
      </w:r>
      <w:r w:rsidR="007E5722" w:rsidRPr="00F35DFE">
        <w:rPr>
          <w:rFonts w:ascii="Verdana" w:hAnsi="Verdana" w:cs="Tahoma"/>
          <w:bCs/>
        </w:rPr>
        <w:t xml:space="preserve">is </w:t>
      </w:r>
      <w:r w:rsidR="00773AAA" w:rsidRPr="00F35DFE">
        <w:rPr>
          <w:rFonts w:ascii="Verdana" w:hAnsi="Verdana" w:cs="Tahoma"/>
          <w:bCs/>
        </w:rPr>
        <w:t>available through the registration site</w:t>
      </w:r>
      <w:r w:rsidR="001548D5" w:rsidRPr="00F35DFE">
        <w:rPr>
          <w:rFonts w:ascii="Verdana" w:hAnsi="Verdana" w:cs="Tahoma"/>
          <w:bCs/>
        </w:rPr>
        <w:t>.</w:t>
      </w:r>
    </w:p>
    <w:p w14:paraId="49A6CC24" w14:textId="77777777" w:rsidR="00773EC6" w:rsidRPr="00F35DFE" w:rsidRDefault="00773EC6" w:rsidP="00773EC6">
      <w:pPr>
        <w:ind w:left="360"/>
        <w:jc w:val="both"/>
        <w:rPr>
          <w:rFonts w:ascii="Verdana" w:hAnsi="Verdana" w:cs="Tahoma"/>
          <w:bCs/>
        </w:rPr>
      </w:pPr>
    </w:p>
    <w:p w14:paraId="1EF25B72" w14:textId="77777777" w:rsidR="00E36F26" w:rsidRPr="00F35DFE" w:rsidRDefault="00E36F26">
      <w:pPr>
        <w:numPr>
          <w:ilvl w:val="0"/>
          <w:numId w:val="12"/>
        </w:numPr>
        <w:jc w:val="both"/>
        <w:rPr>
          <w:rFonts w:ascii="Verdana" w:hAnsi="Verdana"/>
        </w:rPr>
      </w:pPr>
      <w:r w:rsidRPr="00F35DFE">
        <w:rPr>
          <w:rFonts w:ascii="Verdana" w:hAnsi="Verdana"/>
          <w:b/>
        </w:rPr>
        <w:t xml:space="preserve">Food Bank: </w:t>
      </w:r>
      <w:r w:rsidRPr="00F35DFE">
        <w:rPr>
          <w:rFonts w:ascii="Verdana" w:hAnsi="Verdana"/>
        </w:rPr>
        <w:t xml:space="preserve">Donations will be picked </w:t>
      </w:r>
      <w:proofErr w:type="gramStart"/>
      <w:r w:rsidRPr="00F35DFE">
        <w:rPr>
          <w:rFonts w:ascii="Verdana" w:hAnsi="Verdana"/>
        </w:rPr>
        <w:t>up</w:t>
      </w:r>
      <w:proofErr w:type="gramEnd"/>
      <w:r w:rsidRPr="00F35DFE">
        <w:rPr>
          <w:rFonts w:ascii="Verdana" w:hAnsi="Verdana"/>
        </w:rPr>
        <w:t xml:space="preserve"> following show close by the Greater Vancouver Food Bank Society. The GVFBS may also have a booth located on the trade show floor.</w:t>
      </w:r>
    </w:p>
    <w:p w14:paraId="52AADA23" w14:textId="77777777" w:rsidR="001878D6" w:rsidRPr="00F35DFE" w:rsidRDefault="001878D6" w:rsidP="001878D6">
      <w:pPr>
        <w:ind w:left="360"/>
        <w:jc w:val="both"/>
        <w:rPr>
          <w:rFonts w:ascii="Verdana" w:hAnsi="Verdana"/>
        </w:rPr>
      </w:pPr>
    </w:p>
    <w:p w14:paraId="7F7F539E" w14:textId="557F3C5F" w:rsidR="00E36F26" w:rsidRPr="00F35DFE" w:rsidRDefault="00E36F26">
      <w:pPr>
        <w:numPr>
          <w:ilvl w:val="0"/>
          <w:numId w:val="12"/>
        </w:numPr>
        <w:jc w:val="both"/>
        <w:rPr>
          <w:rFonts w:ascii="Verdana" w:hAnsi="Verdana"/>
        </w:rPr>
      </w:pPr>
      <w:r w:rsidRPr="00F35DFE">
        <w:rPr>
          <w:rFonts w:ascii="Verdana" w:hAnsi="Verdana"/>
          <w:b/>
        </w:rPr>
        <w:t xml:space="preserve">Clean Up stations: </w:t>
      </w:r>
      <w:r w:rsidR="00335422" w:rsidRPr="00F35DFE">
        <w:rPr>
          <w:rFonts w:ascii="Verdana" w:hAnsi="Verdana"/>
          <w:bCs/>
        </w:rPr>
        <w:t>C</w:t>
      </w:r>
      <w:r w:rsidRPr="00F35DFE">
        <w:rPr>
          <w:rFonts w:ascii="Verdana" w:hAnsi="Verdana"/>
          <w:bCs/>
        </w:rPr>
        <w:t xml:space="preserve">lean up stations located </w:t>
      </w:r>
      <w:r w:rsidR="0075616D" w:rsidRPr="00F35DFE">
        <w:rPr>
          <w:rFonts w:ascii="Verdana" w:hAnsi="Verdana"/>
          <w:bCs/>
        </w:rPr>
        <w:t xml:space="preserve">just off </w:t>
      </w:r>
      <w:r w:rsidRPr="00F35DFE">
        <w:rPr>
          <w:rFonts w:ascii="Verdana" w:hAnsi="Verdana"/>
        </w:rPr>
        <w:t>the trade show floor.  Please speak to a CFIG floor representative on-site for specific locations.</w:t>
      </w:r>
      <w:r w:rsidRPr="00F35DFE">
        <w:rPr>
          <w:rFonts w:ascii="Verdana" w:hAnsi="Verdana"/>
          <w:b/>
        </w:rPr>
        <w:t xml:space="preserve"> </w:t>
      </w:r>
    </w:p>
    <w:p w14:paraId="52B7CB9C" w14:textId="77777777" w:rsidR="001878D6" w:rsidRPr="00F35DFE" w:rsidRDefault="001878D6" w:rsidP="001878D6">
      <w:pPr>
        <w:ind w:left="360"/>
        <w:jc w:val="both"/>
        <w:rPr>
          <w:rFonts w:ascii="Verdana" w:hAnsi="Verdana"/>
        </w:rPr>
      </w:pPr>
    </w:p>
    <w:p w14:paraId="700AF935" w14:textId="249A353B" w:rsidR="00E36F26" w:rsidRPr="00F35DFE" w:rsidRDefault="00E36F26">
      <w:pPr>
        <w:numPr>
          <w:ilvl w:val="0"/>
          <w:numId w:val="12"/>
        </w:numPr>
        <w:jc w:val="both"/>
        <w:rPr>
          <w:rFonts w:ascii="Verdana" w:hAnsi="Verdana"/>
        </w:rPr>
      </w:pPr>
      <w:r w:rsidRPr="00F35DFE">
        <w:rPr>
          <w:rFonts w:ascii="Verdana" w:hAnsi="Verdana"/>
          <w:b/>
        </w:rPr>
        <w:t>Hot oil disposal:</w:t>
      </w:r>
      <w:r w:rsidRPr="00F35DFE">
        <w:rPr>
          <w:rFonts w:ascii="Verdana" w:hAnsi="Verdana"/>
        </w:rPr>
        <w:t xml:space="preserve"> </w:t>
      </w:r>
      <w:r w:rsidR="00545BC1" w:rsidRPr="00F35DFE">
        <w:rPr>
          <w:rFonts w:ascii="Verdana" w:hAnsi="Verdana"/>
        </w:rPr>
        <w:t>A</w:t>
      </w:r>
      <w:r w:rsidR="007053B9" w:rsidRPr="00F35DFE">
        <w:rPr>
          <w:rFonts w:ascii="Verdana" w:hAnsi="Verdana"/>
        </w:rPr>
        <w:t xml:space="preserve">vailable </w:t>
      </w:r>
      <w:r w:rsidRPr="00F35DFE">
        <w:rPr>
          <w:rFonts w:ascii="Verdana" w:hAnsi="Verdana"/>
        </w:rPr>
        <w:t>if ne</w:t>
      </w:r>
      <w:r w:rsidR="007053B9" w:rsidRPr="00F35DFE">
        <w:rPr>
          <w:rFonts w:ascii="Verdana" w:hAnsi="Verdana"/>
        </w:rPr>
        <w:t>eded</w:t>
      </w:r>
      <w:r w:rsidRPr="00F35DFE">
        <w:rPr>
          <w:rFonts w:ascii="Verdana" w:hAnsi="Verdana"/>
        </w:rPr>
        <w:t>.</w:t>
      </w:r>
    </w:p>
    <w:p w14:paraId="700768C7" w14:textId="77777777" w:rsidR="001878D6" w:rsidRPr="00F35DFE" w:rsidRDefault="001878D6" w:rsidP="001878D6">
      <w:pPr>
        <w:ind w:left="360"/>
        <w:jc w:val="both"/>
        <w:rPr>
          <w:rFonts w:ascii="Verdana" w:hAnsi="Verdana"/>
        </w:rPr>
      </w:pPr>
    </w:p>
    <w:p w14:paraId="674B8450" w14:textId="4817BFC5" w:rsidR="00E36F26" w:rsidRPr="00F35DFE" w:rsidRDefault="00E36F26">
      <w:pPr>
        <w:numPr>
          <w:ilvl w:val="0"/>
          <w:numId w:val="12"/>
        </w:numPr>
        <w:jc w:val="both"/>
        <w:rPr>
          <w:rFonts w:ascii="Verdana" w:hAnsi="Verdana"/>
        </w:rPr>
      </w:pPr>
      <w:r w:rsidRPr="00F35DFE">
        <w:rPr>
          <w:rFonts w:ascii="Verdana" w:hAnsi="Verdana"/>
          <w:b/>
        </w:rPr>
        <w:t xml:space="preserve">Ice: </w:t>
      </w:r>
      <w:r w:rsidR="00545BC1" w:rsidRPr="00F35DFE">
        <w:rPr>
          <w:rFonts w:ascii="Verdana" w:hAnsi="Verdana"/>
        </w:rPr>
        <w:t>A</w:t>
      </w:r>
      <w:r w:rsidR="007053B9" w:rsidRPr="00F35DFE">
        <w:rPr>
          <w:rFonts w:ascii="Verdana" w:hAnsi="Verdana"/>
        </w:rPr>
        <w:t xml:space="preserve">vailable if </w:t>
      </w:r>
      <w:r w:rsidRPr="00F35DFE">
        <w:rPr>
          <w:rFonts w:ascii="Verdana" w:hAnsi="Verdana"/>
        </w:rPr>
        <w:t>ne</w:t>
      </w:r>
      <w:r w:rsidR="007053B9" w:rsidRPr="00F35DFE">
        <w:rPr>
          <w:rFonts w:ascii="Verdana" w:hAnsi="Verdana"/>
        </w:rPr>
        <w:t>eded.</w:t>
      </w:r>
    </w:p>
    <w:bookmarkEnd w:id="2"/>
    <w:p w14:paraId="571FF22A" w14:textId="77777777" w:rsidR="00E86201" w:rsidRPr="00F35DFE" w:rsidRDefault="00E86201">
      <w:pPr>
        <w:pStyle w:val="Heading6"/>
        <w:rPr>
          <w:rFonts w:ascii="Verdana" w:hAnsi="Verdana"/>
          <w:sz w:val="22"/>
        </w:rPr>
      </w:pPr>
    </w:p>
    <w:p w14:paraId="7F9A0DD2" w14:textId="77777777" w:rsidR="00E36F26" w:rsidRPr="00F35DFE" w:rsidRDefault="00E36F26">
      <w:pPr>
        <w:pStyle w:val="Heading6"/>
        <w:rPr>
          <w:rFonts w:ascii="Verdana" w:hAnsi="Verdana"/>
          <w:sz w:val="22"/>
        </w:rPr>
      </w:pPr>
      <w:bookmarkStart w:id="3" w:name="_Hlk29451504"/>
      <w:r w:rsidRPr="00F35DFE">
        <w:rPr>
          <w:rFonts w:ascii="Verdana" w:hAnsi="Verdana"/>
          <w:sz w:val="22"/>
        </w:rPr>
        <w:t>RESPONSIBILITY OF LOSSES</w:t>
      </w:r>
    </w:p>
    <w:p w14:paraId="541125F4" w14:textId="01C595CA" w:rsidR="00E36F26" w:rsidRPr="00F35DFE" w:rsidRDefault="00E36F26">
      <w:pPr>
        <w:pStyle w:val="BodyText3"/>
        <w:rPr>
          <w:rFonts w:ascii="Verdana" w:hAnsi="Verdana"/>
          <w:sz w:val="20"/>
        </w:rPr>
      </w:pPr>
      <w:r w:rsidRPr="00F35DFE">
        <w:rPr>
          <w:rFonts w:ascii="Verdana" w:hAnsi="Verdana"/>
          <w:sz w:val="20"/>
        </w:rPr>
        <w:t xml:space="preserve">Grocery </w:t>
      </w:r>
      <w:r w:rsidR="002A6193" w:rsidRPr="00F35DFE">
        <w:rPr>
          <w:rFonts w:ascii="Verdana" w:hAnsi="Verdana"/>
          <w:sz w:val="20"/>
        </w:rPr>
        <w:t>&amp; Specialty Food</w:t>
      </w:r>
      <w:r w:rsidRPr="00F35DFE">
        <w:rPr>
          <w:rFonts w:ascii="Verdana" w:hAnsi="Verdana"/>
          <w:sz w:val="20"/>
        </w:rPr>
        <w:t xml:space="preserve"> West, </w:t>
      </w:r>
      <w:r w:rsidR="002A6193" w:rsidRPr="00F35DFE">
        <w:rPr>
          <w:rFonts w:ascii="Verdana" w:hAnsi="Verdana"/>
          <w:sz w:val="20"/>
        </w:rPr>
        <w:t xml:space="preserve">our </w:t>
      </w:r>
      <w:r w:rsidRPr="00F35DFE">
        <w:rPr>
          <w:rFonts w:ascii="Verdana" w:hAnsi="Verdana"/>
          <w:sz w:val="20"/>
        </w:rPr>
        <w:t>Official Show Contractors</w:t>
      </w:r>
      <w:r w:rsidR="000078DE" w:rsidRPr="00F35DFE">
        <w:rPr>
          <w:rFonts w:ascii="Verdana" w:hAnsi="Verdana"/>
          <w:sz w:val="20"/>
        </w:rPr>
        <w:t>,</w:t>
      </w:r>
      <w:r w:rsidRPr="00F35DFE">
        <w:rPr>
          <w:rFonts w:ascii="Verdana" w:hAnsi="Verdana"/>
          <w:sz w:val="20"/>
        </w:rPr>
        <w:t xml:space="preserve"> and the Vancouver Convention Centre are </w:t>
      </w:r>
      <w:r w:rsidRPr="00F35DFE">
        <w:rPr>
          <w:rFonts w:ascii="Verdana" w:hAnsi="Verdana"/>
          <w:b/>
          <w:i/>
          <w:sz w:val="20"/>
        </w:rPr>
        <w:t>not</w:t>
      </w:r>
      <w:r w:rsidRPr="00F35DFE">
        <w:rPr>
          <w:rFonts w:ascii="Verdana" w:hAnsi="Verdana"/>
          <w:sz w:val="20"/>
        </w:rPr>
        <w:t xml:space="preserve"> responsible for loss due to causes or conditions beyond their control such as wars, panic, mobilization, strikes, fires, floods, acts of God, as well as other conditions preventing the Show from opening on time, continuing through its scheduled dates</w:t>
      </w:r>
      <w:r w:rsidR="003064B3" w:rsidRPr="00F35DFE">
        <w:rPr>
          <w:rFonts w:ascii="Verdana" w:hAnsi="Verdana"/>
          <w:sz w:val="20"/>
        </w:rPr>
        <w:t>,</w:t>
      </w:r>
      <w:r w:rsidRPr="00F35DFE">
        <w:rPr>
          <w:rFonts w:ascii="Verdana" w:hAnsi="Verdana"/>
          <w:sz w:val="20"/>
        </w:rPr>
        <w:t xml:space="preserve"> or opening at all.</w:t>
      </w:r>
    </w:p>
    <w:p w14:paraId="30E9D470" w14:textId="266A5149" w:rsidR="00E36F26" w:rsidRPr="00F35DFE" w:rsidRDefault="00E36F26">
      <w:pPr>
        <w:pStyle w:val="BodyText3"/>
        <w:rPr>
          <w:rFonts w:ascii="Verdana" w:hAnsi="Verdana"/>
          <w:sz w:val="20"/>
        </w:rPr>
      </w:pPr>
      <w:r w:rsidRPr="00F35DFE">
        <w:rPr>
          <w:rFonts w:ascii="Verdana" w:hAnsi="Verdana"/>
          <w:sz w:val="20"/>
        </w:rPr>
        <w:t>Under such conditions, Show Management, Official Show Contractors</w:t>
      </w:r>
      <w:r w:rsidR="00F73D0F" w:rsidRPr="00F35DFE">
        <w:rPr>
          <w:rFonts w:ascii="Verdana" w:hAnsi="Verdana"/>
          <w:sz w:val="20"/>
        </w:rPr>
        <w:t>,</w:t>
      </w:r>
      <w:r w:rsidRPr="00F35DFE">
        <w:rPr>
          <w:rFonts w:ascii="Verdana" w:hAnsi="Verdana"/>
          <w:sz w:val="20"/>
        </w:rPr>
        <w:t xml:space="preserve"> and the Vancouver Convention Centre will </w:t>
      </w:r>
      <w:r w:rsidRPr="00F35DFE">
        <w:rPr>
          <w:rFonts w:ascii="Verdana" w:hAnsi="Verdana"/>
          <w:b/>
          <w:i/>
          <w:sz w:val="20"/>
        </w:rPr>
        <w:t>not</w:t>
      </w:r>
      <w:r w:rsidRPr="00F35DFE">
        <w:rPr>
          <w:rFonts w:ascii="Verdana" w:hAnsi="Verdana"/>
          <w:sz w:val="20"/>
        </w:rPr>
        <w:t xml:space="preserve"> be responsible for any expenses incurred by an Exhibitor in preparation for or promotion of such an exhibit.</w:t>
      </w:r>
    </w:p>
    <w:bookmarkEnd w:id="3"/>
    <w:p w14:paraId="15879B84" w14:textId="77777777" w:rsidR="00E36F26" w:rsidRPr="00F35DFE" w:rsidRDefault="00E36F26">
      <w:pPr>
        <w:jc w:val="both"/>
        <w:rPr>
          <w:rFonts w:ascii="Verdana" w:hAnsi="Verdana"/>
          <w:sz w:val="16"/>
        </w:rPr>
      </w:pPr>
    </w:p>
    <w:p w14:paraId="0E65CDBB" w14:textId="77777777" w:rsidR="00473C96" w:rsidRPr="00F35DFE" w:rsidRDefault="00473C96">
      <w:pPr>
        <w:jc w:val="both"/>
        <w:rPr>
          <w:rFonts w:ascii="Verdana" w:hAnsi="Verdana"/>
          <w:b/>
          <w:sz w:val="22"/>
        </w:rPr>
      </w:pPr>
    </w:p>
    <w:p w14:paraId="729229F1" w14:textId="77777777" w:rsidR="00E36F26" w:rsidRPr="00F35DFE" w:rsidRDefault="00E36F26">
      <w:pPr>
        <w:jc w:val="both"/>
        <w:rPr>
          <w:rFonts w:ascii="Verdana" w:hAnsi="Verdana"/>
          <w:b/>
          <w:sz w:val="22"/>
        </w:rPr>
      </w:pPr>
      <w:bookmarkStart w:id="4" w:name="_Hlk29451563"/>
      <w:r w:rsidRPr="00F35DFE">
        <w:rPr>
          <w:rFonts w:ascii="Verdana" w:hAnsi="Verdana"/>
          <w:b/>
          <w:sz w:val="22"/>
        </w:rPr>
        <w:t>SECURITY</w:t>
      </w:r>
    </w:p>
    <w:p w14:paraId="6C5FE66E" w14:textId="4FE8F5F2" w:rsidR="00E36F26" w:rsidRPr="00F35DFE" w:rsidRDefault="00E36F26">
      <w:pPr>
        <w:pStyle w:val="Footer"/>
        <w:tabs>
          <w:tab w:val="clear" w:pos="4320"/>
          <w:tab w:val="clear" w:pos="8640"/>
        </w:tabs>
        <w:jc w:val="both"/>
        <w:rPr>
          <w:rFonts w:ascii="Verdana" w:hAnsi="Verdana"/>
        </w:rPr>
      </w:pPr>
      <w:r w:rsidRPr="00F35DFE">
        <w:rPr>
          <w:rFonts w:ascii="Verdana" w:hAnsi="Verdana"/>
        </w:rPr>
        <w:t xml:space="preserve">The Vancouver Convention Centre Security team will be responsible for 24-hour coverage of entrances, exits and the general floor area.  </w:t>
      </w:r>
      <w:r w:rsidRPr="00F35DFE">
        <w:rPr>
          <w:rFonts w:ascii="Verdana" w:hAnsi="Verdana"/>
          <w:b/>
        </w:rPr>
        <w:t xml:space="preserve">Exhibitors are responsible for their own booth security and should have their booth </w:t>
      </w:r>
      <w:proofErr w:type="gramStart"/>
      <w:r w:rsidRPr="00F35DFE">
        <w:rPr>
          <w:rFonts w:ascii="Verdana" w:hAnsi="Verdana"/>
          <w:b/>
        </w:rPr>
        <w:t>attended to at all times</w:t>
      </w:r>
      <w:proofErr w:type="gramEnd"/>
      <w:r w:rsidRPr="00F35DFE">
        <w:rPr>
          <w:rFonts w:ascii="Verdana" w:hAnsi="Verdana"/>
          <w:b/>
        </w:rPr>
        <w:t xml:space="preserve"> during Move-in/out and Show </w:t>
      </w:r>
      <w:r w:rsidR="00590C79" w:rsidRPr="00F35DFE">
        <w:rPr>
          <w:rFonts w:ascii="Verdana" w:hAnsi="Verdana"/>
          <w:b/>
        </w:rPr>
        <w:t>h</w:t>
      </w:r>
      <w:r w:rsidRPr="00F35DFE">
        <w:rPr>
          <w:rFonts w:ascii="Verdana" w:hAnsi="Verdana"/>
          <w:b/>
        </w:rPr>
        <w:t>ours</w:t>
      </w:r>
      <w:r w:rsidRPr="00F35DFE">
        <w:rPr>
          <w:rFonts w:ascii="Verdana" w:hAnsi="Verdana"/>
        </w:rPr>
        <w:t>.</w:t>
      </w:r>
    </w:p>
    <w:p w14:paraId="3617E8BF" w14:textId="77777777" w:rsidR="00E36F26" w:rsidRPr="00F35DFE" w:rsidRDefault="00E36F26">
      <w:pPr>
        <w:pStyle w:val="Footer"/>
        <w:tabs>
          <w:tab w:val="clear" w:pos="4320"/>
          <w:tab w:val="clear" w:pos="8640"/>
        </w:tabs>
        <w:jc w:val="both"/>
        <w:rPr>
          <w:rFonts w:ascii="Verdana" w:hAnsi="Verdana"/>
        </w:rPr>
      </w:pPr>
    </w:p>
    <w:p w14:paraId="4E48B8AF" w14:textId="3538FD59" w:rsidR="00E36F26" w:rsidRPr="00F35DFE" w:rsidRDefault="00E36F26">
      <w:pPr>
        <w:pStyle w:val="Footer"/>
        <w:tabs>
          <w:tab w:val="clear" w:pos="4320"/>
          <w:tab w:val="clear" w:pos="8640"/>
        </w:tabs>
        <w:jc w:val="both"/>
        <w:rPr>
          <w:rFonts w:ascii="Verdana" w:hAnsi="Verdana"/>
          <w:b/>
        </w:rPr>
      </w:pPr>
      <w:r w:rsidRPr="00F35DFE">
        <w:rPr>
          <w:rFonts w:ascii="Verdana" w:hAnsi="Verdana"/>
        </w:rPr>
        <w:t xml:space="preserve">We ask that Exhibitors take whatever precautions are necessary to protect </w:t>
      </w:r>
      <w:r w:rsidR="005D4171" w:rsidRPr="00F35DFE">
        <w:rPr>
          <w:rFonts w:ascii="Verdana" w:hAnsi="Verdana"/>
        </w:rPr>
        <w:t xml:space="preserve">products, </w:t>
      </w:r>
      <w:r w:rsidRPr="00F35DFE">
        <w:rPr>
          <w:rFonts w:ascii="Verdana" w:hAnsi="Verdana"/>
        </w:rPr>
        <w:t>valuable materials</w:t>
      </w:r>
      <w:r w:rsidR="00D93AF2" w:rsidRPr="00F35DFE">
        <w:rPr>
          <w:rFonts w:ascii="Verdana" w:hAnsi="Verdana"/>
        </w:rPr>
        <w:t>,</w:t>
      </w:r>
      <w:r w:rsidRPr="00F35DFE">
        <w:rPr>
          <w:rFonts w:ascii="Verdana" w:hAnsi="Verdana"/>
        </w:rPr>
        <w:t xml:space="preserve"> and equipment. Show Management, Official Show Contractors</w:t>
      </w:r>
      <w:r w:rsidR="00D93AF2" w:rsidRPr="00F35DFE">
        <w:rPr>
          <w:rFonts w:ascii="Verdana" w:hAnsi="Verdana"/>
        </w:rPr>
        <w:t>,</w:t>
      </w:r>
      <w:r w:rsidRPr="00F35DFE">
        <w:rPr>
          <w:rFonts w:ascii="Verdana" w:hAnsi="Verdana"/>
        </w:rPr>
        <w:t xml:space="preserve"> and the Vancouver Convention Centre are </w:t>
      </w:r>
      <w:r w:rsidRPr="00F35DFE">
        <w:rPr>
          <w:rFonts w:ascii="Verdana" w:hAnsi="Verdana"/>
          <w:b/>
          <w:i/>
        </w:rPr>
        <w:t>not</w:t>
      </w:r>
      <w:r w:rsidRPr="00F35DFE">
        <w:rPr>
          <w:rFonts w:ascii="Verdana" w:hAnsi="Verdana"/>
        </w:rPr>
        <w:t xml:space="preserve"> responsible for the loss of property of any kind, from either the booth location or the storage area.  </w:t>
      </w:r>
      <w:r w:rsidR="001A08B0" w:rsidRPr="00F35DFE">
        <w:rPr>
          <w:rFonts w:ascii="Verdana" w:hAnsi="Verdana"/>
        </w:rPr>
        <w:t xml:space="preserve">Please </w:t>
      </w:r>
      <w:r w:rsidRPr="00F35DFE">
        <w:rPr>
          <w:rFonts w:ascii="Verdana" w:hAnsi="Verdana"/>
        </w:rPr>
        <w:t>exercise cautious security measures</w:t>
      </w:r>
      <w:r w:rsidR="001A08B0" w:rsidRPr="00F35DFE">
        <w:rPr>
          <w:rFonts w:ascii="Verdana" w:hAnsi="Verdana"/>
        </w:rPr>
        <w:t xml:space="preserve"> to protect </w:t>
      </w:r>
      <w:r w:rsidR="005D4171" w:rsidRPr="00F35DFE">
        <w:rPr>
          <w:rFonts w:ascii="Verdana" w:hAnsi="Verdana"/>
        </w:rPr>
        <w:t>your</w:t>
      </w:r>
      <w:r w:rsidR="001A08B0" w:rsidRPr="00F35DFE">
        <w:rPr>
          <w:rFonts w:ascii="Verdana" w:hAnsi="Verdana"/>
        </w:rPr>
        <w:t xml:space="preserve"> materials</w:t>
      </w:r>
      <w:r w:rsidRPr="00F35DFE">
        <w:rPr>
          <w:rFonts w:ascii="Verdana" w:hAnsi="Verdana"/>
        </w:rPr>
        <w:t>.  Steel mesh security cages can be ordered, contact Show Management for details.</w:t>
      </w:r>
    </w:p>
    <w:bookmarkEnd w:id="4"/>
    <w:p w14:paraId="56E1EE7C" w14:textId="77777777" w:rsidR="00E36F26" w:rsidRPr="00F35DFE" w:rsidRDefault="00E36F26">
      <w:pPr>
        <w:jc w:val="both"/>
        <w:rPr>
          <w:rFonts w:ascii="Verdana" w:hAnsi="Verdana"/>
        </w:rPr>
      </w:pPr>
    </w:p>
    <w:p w14:paraId="3486EDE1" w14:textId="77777777" w:rsidR="00E36F26" w:rsidRPr="00F35DFE" w:rsidRDefault="00E36F26">
      <w:pPr>
        <w:jc w:val="both"/>
        <w:rPr>
          <w:rFonts w:ascii="Verdana" w:hAnsi="Verdana"/>
          <w:b/>
          <w:sz w:val="22"/>
        </w:rPr>
      </w:pPr>
      <w:bookmarkStart w:id="5" w:name="_Hlk29451738"/>
      <w:r w:rsidRPr="00F35DFE">
        <w:rPr>
          <w:rFonts w:ascii="Verdana" w:hAnsi="Verdana"/>
          <w:b/>
          <w:sz w:val="22"/>
        </w:rPr>
        <w:t>INSURANCE REQUIREMENTS</w:t>
      </w:r>
    </w:p>
    <w:p w14:paraId="37609A9E" w14:textId="77777777" w:rsidR="00F35B9A" w:rsidRPr="00F35DFE" w:rsidRDefault="00E36F26">
      <w:pPr>
        <w:jc w:val="both"/>
        <w:rPr>
          <w:rStyle w:val="font10grey1"/>
          <w:rFonts w:ascii="Arial" w:hAnsi="Arial" w:cs="Arial"/>
          <w:color w:val="auto"/>
        </w:rPr>
      </w:pPr>
      <w:r w:rsidRPr="00F35DFE">
        <w:rPr>
          <w:rFonts w:ascii="Verdana" w:hAnsi="Verdana"/>
          <w:b/>
        </w:rPr>
        <w:t>Exhibitor Insurance</w:t>
      </w:r>
      <w:r w:rsidRPr="00F35DFE">
        <w:rPr>
          <w:rFonts w:ascii="Verdana" w:hAnsi="Verdana"/>
        </w:rPr>
        <w:t xml:space="preserve"> </w:t>
      </w:r>
      <w:r w:rsidR="005E3C90" w:rsidRPr="00F35DFE">
        <w:rPr>
          <w:rStyle w:val="font10grey1"/>
          <w:rFonts w:ascii="Verdana" w:hAnsi="Verdana" w:cs="Arial"/>
          <w:color w:val="auto"/>
          <w:sz w:val="20"/>
          <w:szCs w:val="20"/>
        </w:rPr>
        <w:t>Each Exhibiting Company is responsible for maintaining general insurance coverage against all risk</w:t>
      </w:r>
      <w:r w:rsidR="005E3C90" w:rsidRPr="00F35DFE">
        <w:rPr>
          <w:rFonts w:ascii="Verdana" w:hAnsi="Verdana" w:cs="Arial"/>
        </w:rPr>
        <w:t xml:space="preserve"> </w:t>
      </w:r>
      <w:r w:rsidR="005E3C90" w:rsidRPr="00F35DFE">
        <w:rPr>
          <w:rStyle w:val="font10grey1"/>
          <w:rFonts w:ascii="Verdana" w:hAnsi="Verdana" w:cs="Arial"/>
          <w:color w:val="auto"/>
          <w:sz w:val="20"/>
          <w:szCs w:val="20"/>
        </w:rPr>
        <w:t>of bodily harm, death, material loss or damage occurring in rented areas as outlined in the Exhibitor Space Application.</w:t>
      </w:r>
      <w:r w:rsidR="005E3C90" w:rsidRPr="00F35DFE">
        <w:rPr>
          <w:rStyle w:val="font10grey1"/>
          <w:rFonts w:ascii="Arial" w:hAnsi="Arial" w:cs="Arial"/>
          <w:color w:val="auto"/>
        </w:rPr>
        <w:t xml:space="preserve"> </w:t>
      </w:r>
    </w:p>
    <w:p w14:paraId="10187CFD" w14:textId="77777777" w:rsidR="001878D6" w:rsidRPr="00F35DFE" w:rsidRDefault="001878D6">
      <w:pPr>
        <w:jc w:val="both"/>
        <w:rPr>
          <w:rFonts w:ascii="Verdana" w:hAnsi="Verdana"/>
          <w:b/>
          <w:i/>
          <w:color w:val="FF0000"/>
        </w:rPr>
      </w:pPr>
    </w:p>
    <w:p w14:paraId="167FA45E" w14:textId="77777777" w:rsidR="001878D6" w:rsidRPr="00F35DFE" w:rsidRDefault="00E36F26">
      <w:pPr>
        <w:jc w:val="both"/>
        <w:rPr>
          <w:rFonts w:ascii="Verdana" w:hAnsi="Verdana"/>
          <w:i/>
          <w:color w:val="FF0000"/>
        </w:rPr>
      </w:pPr>
      <w:r w:rsidRPr="00F35DFE">
        <w:rPr>
          <w:rFonts w:ascii="Verdana" w:hAnsi="Verdana"/>
          <w:b/>
          <w:i/>
          <w:color w:val="FF0000"/>
        </w:rPr>
        <w:t xml:space="preserve">Exhibitors must obtain a </w:t>
      </w:r>
      <w:r w:rsidR="005D4171" w:rsidRPr="00F35DFE">
        <w:rPr>
          <w:rFonts w:ascii="Verdana" w:hAnsi="Verdana"/>
          <w:b/>
          <w:i/>
          <w:color w:val="FF0000"/>
        </w:rPr>
        <w:t>certificate</w:t>
      </w:r>
      <w:r w:rsidRPr="00F35DFE">
        <w:rPr>
          <w:rFonts w:ascii="Verdana" w:hAnsi="Verdana"/>
          <w:b/>
          <w:i/>
          <w:color w:val="FF0000"/>
        </w:rPr>
        <w:t xml:space="preserve"> proving that they are fully </w:t>
      </w:r>
      <w:r w:rsidR="00E2112C" w:rsidRPr="00F35DFE">
        <w:rPr>
          <w:rFonts w:ascii="Verdana" w:hAnsi="Verdana"/>
          <w:b/>
          <w:i/>
          <w:color w:val="FF0000"/>
        </w:rPr>
        <w:t>insured and</w:t>
      </w:r>
      <w:r w:rsidRPr="00F35DFE">
        <w:rPr>
          <w:rFonts w:ascii="Verdana" w:hAnsi="Verdana"/>
          <w:b/>
          <w:i/>
          <w:color w:val="FF0000"/>
        </w:rPr>
        <w:t xml:space="preserve"> must </w:t>
      </w:r>
      <w:r w:rsidR="005D4171" w:rsidRPr="00F35DFE">
        <w:rPr>
          <w:rFonts w:ascii="Verdana" w:hAnsi="Verdana"/>
          <w:b/>
          <w:i/>
          <w:color w:val="FF0000"/>
        </w:rPr>
        <w:t xml:space="preserve">send a copy of </w:t>
      </w:r>
      <w:r w:rsidR="002A6193" w:rsidRPr="00F35DFE">
        <w:rPr>
          <w:rFonts w:ascii="Verdana" w:hAnsi="Verdana"/>
          <w:b/>
          <w:i/>
          <w:color w:val="FF0000"/>
        </w:rPr>
        <w:t>your</w:t>
      </w:r>
      <w:r w:rsidR="005D4171" w:rsidRPr="00F35DFE">
        <w:rPr>
          <w:rFonts w:ascii="Verdana" w:hAnsi="Verdana"/>
          <w:b/>
          <w:i/>
          <w:color w:val="FF0000"/>
        </w:rPr>
        <w:t xml:space="preserve"> certificate to our designated representative for vetting before the show</w:t>
      </w:r>
      <w:r w:rsidRPr="00F35DFE">
        <w:rPr>
          <w:rFonts w:ascii="Verdana" w:hAnsi="Verdana"/>
          <w:i/>
          <w:color w:val="FF0000"/>
        </w:rPr>
        <w:t>.</w:t>
      </w:r>
      <w:r w:rsidR="00D06F63" w:rsidRPr="00F35DFE">
        <w:rPr>
          <w:rFonts w:ascii="Verdana" w:hAnsi="Verdana"/>
          <w:i/>
          <w:color w:val="FF0000"/>
        </w:rPr>
        <w:t xml:space="preserve"> </w:t>
      </w:r>
    </w:p>
    <w:p w14:paraId="35FAC4A9" w14:textId="77777777" w:rsidR="001B509C" w:rsidRDefault="001B509C" w:rsidP="00FB7F55">
      <w:pPr>
        <w:rPr>
          <w:rFonts w:ascii="Verdana" w:hAnsi="Verdana"/>
          <w:i/>
          <w:color w:val="FF0000"/>
        </w:rPr>
      </w:pPr>
    </w:p>
    <w:p w14:paraId="338DEBEE" w14:textId="0567AAC6" w:rsidR="00E36F26" w:rsidRPr="009A7375" w:rsidRDefault="004234CC" w:rsidP="009A7375">
      <w:pPr>
        <w:rPr>
          <w:rFonts w:ascii="Verdana" w:hAnsi="Verdana"/>
          <w:i/>
          <w:iCs/>
        </w:rPr>
      </w:pPr>
      <w:r w:rsidRPr="00643845">
        <w:rPr>
          <w:rFonts w:ascii="Verdana" w:hAnsi="Verdana"/>
          <w:b/>
          <w:bCs/>
          <w:i/>
        </w:rPr>
        <w:t>UPLOAD</w:t>
      </w:r>
      <w:r>
        <w:rPr>
          <w:rFonts w:ascii="Verdana" w:hAnsi="Verdana"/>
          <w:i/>
        </w:rPr>
        <w:t xml:space="preserve"> your Certificate of Insurance</w:t>
      </w:r>
      <w:r w:rsidR="00FB7F55">
        <w:rPr>
          <w:rFonts w:ascii="Verdana" w:hAnsi="Verdana"/>
          <w:i/>
        </w:rPr>
        <w:t xml:space="preserve"> to </w:t>
      </w:r>
      <w:hyperlink r:id="rId15" w:history="1">
        <w:r w:rsidR="001B509C" w:rsidRPr="00362896">
          <w:rPr>
            <w:rStyle w:val="Hyperlink"/>
            <w:rFonts w:ascii="Arial" w:hAnsi="Arial" w:cs="Arial"/>
            <w:sz w:val="19"/>
            <w:szCs w:val="19"/>
            <w:highlight w:val="yellow"/>
          </w:rPr>
          <w:t>https://www.exhibitorinsurance.com/pub/srch/?m=ul&amp;e=GSFW2024</w:t>
        </w:r>
      </w:hyperlink>
      <w:r w:rsidR="00F02249">
        <w:rPr>
          <w:rFonts w:ascii="Arial" w:hAnsi="Arial" w:cs="Arial"/>
          <w:sz w:val="19"/>
          <w:szCs w:val="19"/>
        </w:rPr>
        <w:t xml:space="preserve"> </w:t>
      </w:r>
      <w:r w:rsidR="00F02249" w:rsidRPr="009A7375">
        <w:rPr>
          <w:rFonts w:ascii="Verdana" w:hAnsi="Verdana" w:cs="Arial"/>
          <w:i/>
          <w:iCs/>
        </w:rPr>
        <w:t>,</w:t>
      </w:r>
      <w:r w:rsidR="00827067" w:rsidRPr="009A7375">
        <w:rPr>
          <w:rFonts w:ascii="Verdana" w:hAnsi="Verdana" w:cs="Arial"/>
          <w:i/>
          <w:iCs/>
        </w:rPr>
        <w:t xml:space="preserve"> </w:t>
      </w:r>
      <w:r w:rsidR="00827067" w:rsidRPr="00362896">
        <w:rPr>
          <w:rFonts w:ascii="Verdana" w:hAnsi="Verdana" w:cs="Arial"/>
          <w:b/>
          <w:bCs/>
          <w:i/>
          <w:iCs/>
        </w:rPr>
        <w:t>for approval</w:t>
      </w:r>
      <w:r w:rsidR="00827067" w:rsidRPr="009A7375">
        <w:rPr>
          <w:rFonts w:ascii="Verdana" w:hAnsi="Verdana" w:cs="Arial"/>
          <w:i/>
          <w:iCs/>
        </w:rPr>
        <w:t>. Also</w:t>
      </w:r>
      <w:r w:rsidR="00643845">
        <w:rPr>
          <w:rFonts w:ascii="Verdana" w:hAnsi="Verdana" w:cs="Arial"/>
          <w:i/>
          <w:iCs/>
        </w:rPr>
        <w:t xml:space="preserve">, </w:t>
      </w:r>
      <w:r w:rsidR="005D4171" w:rsidRPr="009A7375">
        <w:rPr>
          <w:rFonts w:ascii="Verdana" w:hAnsi="Verdana"/>
          <w:i/>
          <w:iCs/>
        </w:rPr>
        <w:t xml:space="preserve">you will be advised if your certificate </w:t>
      </w:r>
      <w:r w:rsidR="00643845">
        <w:rPr>
          <w:rFonts w:ascii="Verdana" w:hAnsi="Verdana"/>
          <w:i/>
          <w:iCs/>
        </w:rPr>
        <w:t>requires any changes</w:t>
      </w:r>
      <w:r w:rsidR="00F35B9A" w:rsidRPr="009A7375">
        <w:rPr>
          <w:rFonts w:ascii="Verdana" w:hAnsi="Verdana"/>
          <w:i/>
          <w:iCs/>
        </w:rPr>
        <w:t>.</w:t>
      </w:r>
      <w:r w:rsidR="002A6193" w:rsidRPr="009A7375">
        <w:rPr>
          <w:rFonts w:ascii="Verdana" w:hAnsi="Verdana"/>
          <w:i/>
          <w:iCs/>
        </w:rPr>
        <w:t xml:space="preserve"> You may alternatively purchase one</w:t>
      </w:r>
      <w:r w:rsidR="00234A1D" w:rsidRPr="009A7375">
        <w:rPr>
          <w:rFonts w:ascii="Verdana" w:hAnsi="Verdana"/>
          <w:i/>
          <w:iCs/>
        </w:rPr>
        <w:t>-</w:t>
      </w:r>
      <w:r w:rsidR="002A6193" w:rsidRPr="009A7375">
        <w:rPr>
          <w:rFonts w:ascii="Verdana" w:hAnsi="Verdana"/>
          <w:i/>
          <w:iCs/>
        </w:rPr>
        <w:t xml:space="preserve">time insurance through ExhibitorInsurance.Com.  </w:t>
      </w:r>
    </w:p>
    <w:p w14:paraId="66A0E4F2" w14:textId="77777777" w:rsidR="00E36F26" w:rsidRPr="00F35DFE" w:rsidRDefault="00E36F26">
      <w:pPr>
        <w:jc w:val="both"/>
        <w:rPr>
          <w:rFonts w:ascii="Verdana" w:hAnsi="Verdana"/>
        </w:rPr>
      </w:pPr>
    </w:p>
    <w:p w14:paraId="457C0FCD" w14:textId="77777777" w:rsidR="00E36F26" w:rsidRPr="00F35DFE" w:rsidRDefault="00E36F26">
      <w:pPr>
        <w:pStyle w:val="BodyTextIndent"/>
        <w:ind w:left="0"/>
        <w:jc w:val="both"/>
        <w:rPr>
          <w:rFonts w:ascii="Verdana" w:hAnsi="Verdana"/>
          <w:b w:val="0"/>
        </w:rPr>
      </w:pPr>
      <w:r w:rsidRPr="00F35DFE">
        <w:rPr>
          <w:rFonts w:ascii="Verdana" w:hAnsi="Verdana"/>
        </w:rPr>
        <w:t xml:space="preserve">NOTE:  </w:t>
      </w:r>
      <w:r w:rsidRPr="00F35DFE">
        <w:rPr>
          <w:rFonts w:ascii="Verdana" w:hAnsi="Verdana"/>
          <w:b w:val="0"/>
        </w:rPr>
        <w:t>Show Management has ensured that all Official Service Contractors meet the Vancouver Convention Centre’s insurance requirements. Exhibitors contracting the services of suppliers other than the official named service contractors are responsible for ensuring the</w:t>
      </w:r>
      <w:r w:rsidR="005D4171" w:rsidRPr="00F35DFE">
        <w:rPr>
          <w:rFonts w:ascii="Verdana" w:hAnsi="Verdana"/>
          <w:b w:val="0"/>
        </w:rPr>
        <w:t>y provide</w:t>
      </w:r>
      <w:r w:rsidRPr="00F35DFE">
        <w:rPr>
          <w:rFonts w:ascii="Verdana" w:hAnsi="Verdana"/>
          <w:b w:val="0"/>
        </w:rPr>
        <w:t xml:space="preserve"> appropriate insurance coverage as outlined above. Proof of such insurance coverage should be submitted to Grocery </w:t>
      </w:r>
      <w:r w:rsidR="005D4171" w:rsidRPr="00F35DFE">
        <w:rPr>
          <w:rFonts w:ascii="Verdana" w:hAnsi="Verdana"/>
          <w:b w:val="0"/>
        </w:rPr>
        <w:t>&amp; Specialty Food West</w:t>
      </w:r>
      <w:r w:rsidRPr="00F35DFE">
        <w:rPr>
          <w:rFonts w:ascii="Verdana" w:hAnsi="Verdana"/>
          <w:b w:val="0"/>
        </w:rPr>
        <w:t>.</w:t>
      </w:r>
    </w:p>
    <w:bookmarkEnd w:id="5"/>
    <w:p w14:paraId="4376F6ED" w14:textId="77777777" w:rsidR="00E36F26" w:rsidRPr="00F35DFE" w:rsidRDefault="00E83EA5">
      <w:pPr>
        <w:rPr>
          <w:rFonts w:ascii="Verdana" w:hAnsi="Verdana"/>
          <w:b/>
          <w:sz w:val="22"/>
        </w:rPr>
      </w:pPr>
      <w:r w:rsidRPr="00F35DFE">
        <w:rPr>
          <w:rFonts w:ascii="Verdana" w:hAnsi="Verdana"/>
          <w:b/>
          <w:noProof/>
          <w:sz w:val="22"/>
          <w:lang w:val="en-CA" w:eastAsia="ko-KR"/>
        </w:rPr>
        <mc:AlternateContent>
          <mc:Choice Requires="wps">
            <w:drawing>
              <wp:anchor distT="0" distB="0" distL="114300" distR="114300" simplePos="0" relativeHeight="251664384" behindDoc="0" locked="0" layoutInCell="0" allowOverlap="1" wp14:anchorId="0B979826" wp14:editId="51B493B0">
                <wp:simplePos x="0" y="0"/>
                <wp:positionH relativeFrom="column">
                  <wp:posOffset>1633</wp:posOffset>
                </wp:positionH>
                <wp:positionV relativeFrom="paragraph">
                  <wp:posOffset>36014</wp:posOffset>
                </wp:positionV>
                <wp:extent cx="6400800" cy="857794"/>
                <wp:effectExtent l="0" t="0" r="0"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7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B2FA31" w14:textId="03D8689C" w:rsidR="006E1F04" w:rsidRPr="006E1F04" w:rsidRDefault="006E1F04" w:rsidP="00F87760">
                            <w:pPr>
                              <w:pBdr>
                                <w:top w:val="single" w:sz="4" w:space="1" w:color="auto" w:shadow="1"/>
                                <w:left w:val="single" w:sz="4" w:space="4" w:color="auto" w:shadow="1"/>
                                <w:bottom w:val="single" w:sz="4" w:space="1" w:color="auto" w:shadow="1"/>
                                <w:right w:val="single" w:sz="4" w:space="4" w:color="auto" w:shadow="1"/>
                              </w:pBdr>
                              <w:rPr>
                                <w:rFonts w:ascii="Verdana" w:hAnsi="Verdana"/>
                                <w:b/>
                                <w:iCs/>
                                <w:sz w:val="18"/>
                                <w:szCs w:val="18"/>
                              </w:rPr>
                            </w:pPr>
                            <w:r w:rsidRPr="006E1F04">
                              <w:rPr>
                                <w:rFonts w:ascii="Verdana" w:hAnsi="Verdana"/>
                                <w:b/>
                                <w:sz w:val="18"/>
                                <w:szCs w:val="18"/>
                              </w:rPr>
                              <w:t xml:space="preserve">We strongly recommend that Exhibitors review their company insurance coverage prior to the show.  Most insurance companies will provide additional riders if extra coverage is </w:t>
                            </w:r>
                            <w:r w:rsidR="009D05C1">
                              <w:rPr>
                                <w:rFonts w:ascii="Verdana" w:hAnsi="Verdana"/>
                                <w:b/>
                                <w:sz w:val="18"/>
                                <w:szCs w:val="18"/>
                              </w:rPr>
                              <w:t>needed</w:t>
                            </w:r>
                            <w:r w:rsidRPr="006E1F04">
                              <w:rPr>
                                <w:rFonts w:ascii="Verdana" w:hAnsi="Verdana"/>
                                <w:b/>
                                <w:sz w:val="18"/>
                                <w:szCs w:val="18"/>
                              </w:rPr>
                              <w:t xml:space="preserve">.  </w:t>
                            </w:r>
                            <w:proofErr w:type="gramStart"/>
                            <w:r w:rsidRPr="006E1F04">
                              <w:rPr>
                                <w:rFonts w:ascii="Verdana" w:hAnsi="Verdana"/>
                                <w:b/>
                                <w:sz w:val="18"/>
                                <w:szCs w:val="18"/>
                              </w:rPr>
                              <w:t>In the event that</w:t>
                            </w:r>
                            <w:proofErr w:type="gramEnd"/>
                            <w:r w:rsidRPr="006E1F04">
                              <w:rPr>
                                <w:rFonts w:ascii="Verdana" w:hAnsi="Verdana"/>
                                <w:b/>
                                <w:sz w:val="18"/>
                                <w:szCs w:val="18"/>
                              </w:rPr>
                              <w:t xml:space="preserve"> </w:t>
                            </w:r>
                            <w:r w:rsidR="00F35B9A">
                              <w:rPr>
                                <w:rFonts w:ascii="Verdana" w:hAnsi="Verdana"/>
                                <w:b/>
                                <w:sz w:val="18"/>
                                <w:szCs w:val="18"/>
                              </w:rPr>
                              <w:t xml:space="preserve">your </w:t>
                            </w:r>
                            <w:r w:rsidRPr="006E1F04">
                              <w:rPr>
                                <w:rFonts w:ascii="Verdana" w:hAnsi="Verdana"/>
                                <w:b/>
                                <w:sz w:val="18"/>
                                <w:szCs w:val="18"/>
                              </w:rPr>
                              <w:t xml:space="preserve">insurance company does not offer a rider, </w:t>
                            </w:r>
                            <w:r w:rsidR="00F35B9A">
                              <w:rPr>
                                <w:rFonts w:ascii="Verdana" w:hAnsi="Verdana"/>
                                <w:b/>
                                <w:sz w:val="18"/>
                                <w:szCs w:val="18"/>
                              </w:rPr>
                              <w:t xml:space="preserve">or you want to purchase one-time dedicated exhibitor insurance, you may do so </w:t>
                            </w:r>
                            <w:r w:rsidR="009D05C1">
                              <w:rPr>
                                <w:rFonts w:ascii="Verdana" w:hAnsi="Verdana"/>
                                <w:b/>
                                <w:sz w:val="18"/>
                                <w:szCs w:val="18"/>
                              </w:rPr>
                              <w:t xml:space="preserve">through our official broker -   </w:t>
                            </w:r>
                            <w:r w:rsidR="00C70280">
                              <w:rPr>
                                <w:rFonts w:ascii="Verdana" w:hAnsi="Verdana"/>
                                <w:b/>
                                <w:sz w:val="18"/>
                                <w:szCs w:val="18"/>
                              </w:rPr>
                              <w:t xml:space="preserve">Exhibitorinsurance.com </w:t>
                            </w:r>
                            <w:r w:rsidR="00C70280">
                              <w:rPr>
                                <w:rFonts w:ascii="Verdana" w:hAnsi="Verdana"/>
                                <w:b/>
                                <w:iCs/>
                                <w:sz w:val="18"/>
                                <w:szCs w:val="18"/>
                              </w:rPr>
                              <w:t>for</w:t>
                            </w:r>
                            <w:r w:rsidR="0002770D">
                              <w:rPr>
                                <w:rFonts w:ascii="Verdana" w:hAnsi="Verdana"/>
                                <w:b/>
                                <w:iCs/>
                                <w:sz w:val="18"/>
                                <w:szCs w:val="18"/>
                              </w:rPr>
                              <w:t xml:space="preserve"> more information</w:t>
                            </w:r>
                            <w:r w:rsidR="00194C22">
                              <w:rPr>
                                <w:rFonts w:ascii="Verdana" w:hAnsi="Verdana"/>
                                <w:b/>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9826" id="Text Box 294" o:spid="_x0000_s1030" type="#_x0000_t202" style="position:absolute;margin-left:.15pt;margin-top:2.85pt;width:7in;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" o:allowincell="f" filled="f" stroked="f">
                <v:textbox>
                  <w:txbxContent>
                    <w:p w14:paraId="61B2FA31" w14:textId="03D8689C" w:rsidR="006E1F04" w:rsidRPr="006E1F04" w:rsidRDefault="006E1F04" w:rsidP="00F87760">
                      <w:pPr>
                        <w:pBdr>
                          <w:top w:val="single" w:sz="4" w:space="1" w:color="auto" w:shadow="1"/>
                          <w:left w:val="single" w:sz="4" w:space="4" w:color="auto" w:shadow="1"/>
                          <w:bottom w:val="single" w:sz="4" w:space="1" w:color="auto" w:shadow="1"/>
                          <w:right w:val="single" w:sz="4" w:space="4" w:color="auto" w:shadow="1"/>
                        </w:pBdr>
                        <w:rPr>
                          <w:rFonts w:ascii="Verdana" w:hAnsi="Verdana"/>
                          <w:b/>
                          <w:iCs/>
                          <w:sz w:val="18"/>
                          <w:szCs w:val="18"/>
                        </w:rPr>
                      </w:pPr>
                      <w:r w:rsidRPr="006E1F04">
                        <w:rPr>
                          <w:rFonts w:ascii="Verdana" w:hAnsi="Verdana"/>
                          <w:b/>
                          <w:sz w:val="18"/>
                          <w:szCs w:val="18"/>
                        </w:rPr>
                        <w:t xml:space="preserve">We strongly recommend that Exhibitors review their company insurance coverage prior to the show.  Most insurance companies will provide additional riders if extra coverage is </w:t>
                      </w:r>
                      <w:r w:rsidR="009D05C1">
                        <w:rPr>
                          <w:rFonts w:ascii="Verdana" w:hAnsi="Verdana"/>
                          <w:b/>
                          <w:sz w:val="18"/>
                          <w:szCs w:val="18"/>
                        </w:rPr>
                        <w:t>needed</w:t>
                      </w:r>
                      <w:r w:rsidRPr="006E1F04">
                        <w:rPr>
                          <w:rFonts w:ascii="Verdana" w:hAnsi="Verdana"/>
                          <w:b/>
                          <w:sz w:val="18"/>
                          <w:szCs w:val="18"/>
                        </w:rPr>
                        <w:t xml:space="preserve">.  </w:t>
                      </w:r>
                      <w:proofErr w:type="gramStart"/>
                      <w:r w:rsidRPr="006E1F04">
                        <w:rPr>
                          <w:rFonts w:ascii="Verdana" w:hAnsi="Verdana"/>
                          <w:b/>
                          <w:sz w:val="18"/>
                          <w:szCs w:val="18"/>
                        </w:rPr>
                        <w:t>In the event that</w:t>
                      </w:r>
                      <w:proofErr w:type="gramEnd"/>
                      <w:r w:rsidRPr="006E1F04">
                        <w:rPr>
                          <w:rFonts w:ascii="Verdana" w:hAnsi="Verdana"/>
                          <w:b/>
                          <w:sz w:val="18"/>
                          <w:szCs w:val="18"/>
                        </w:rPr>
                        <w:t xml:space="preserve"> </w:t>
                      </w:r>
                      <w:r w:rsidR="00F35B9A">
                        <w:rPr>
                          <w:rFonts w:ascii="Verdana" w:hAnsi="Verdana"/>
                          <w:b/>
                          <w:sz w:val="18"/>
                          <w:szCs w:val="18"/>
                        </w:rPr>
                        <w:t xml:space="preserve">your </w:t>
                      </w:r>
                      <w:r w:rsidRPr="006E1F04">
                        <w:rPr>
                          <w:rFonts w:ascii="Verdana" w:hAnsi="Verdana"/>
                          <w:b/>
                          <w:sz w:val="18"/>
                          <w:szCs w:val="18"/>
                        </w:rPr>
                        <w:t xml:space="preserve">insurance company does not offer a rider, </w:t>
                      </w:r>
                      <w:r w:rsidR="00F35B9A">
                        <w:rPr>
                          <w:rFonts w:ascii="Verdana" w:hAnsi="Verdana"/>
                          <w:b/>
                          <w:sz w:val="18"/>
                          <w:szCs w:val="18"/>
                        </w:rPr>
                        <w:t xml:space="preserve">or you want to purchase one-time dedicated exhibitor insurance, you may do so </w:t>
                      </w:r>
                      <w:r w:rsidR="009D05C1">
                        <w:rPr>
                          <w:rFonts w:ascii="Verdana" w:hAnsi="Verdana"/>
                          <w:b/>
                          <w:sz w:val="18"/>
                          <w:szCs w:val="18"/>
                        </w:rPr>
                        <w:t xml:space="preserve">through our official broker -   </w:t>
                      </w:r>
                      <w:r w:rsidR="00C70280">
                        <w:rPr>
                          <w:rFonts w:ascii="Verdana" w:hAnsi="Verdana"/>
                          <w:b/>
                          <w:sz w:val="18"/>
                          <w:szCs w:val="18"/>
                        </w:rPr>
                        <w:t xml:space="preserve">Exhibitorinsurance.com </w:t>
                      </w:r>
                      <w:r w:rsidR="00C70280">
                        <w:rPr>
                          <w:rFonts w:ascii="Verdana" w:hAnsi="Verdana"/>
                          <w:b/>
                          <w:iCs/>
                          <w:sz w:val="18"/>
                          <w:szCs w:val="18"/>
                        </w:rPr>
                        <w:t>for</w:t>
                      </w:r>
                      <w:r w:rsidR="0002770D">
                        <w:rPr>
                          <w:rFonts w:ascii="Verdana" w:hAnsi="Verdana"/>
                          <w:b/>
                          <w:iCs/>
                          <w:sz w:val="18"/>
                          <w:szCs w:val="18"/>
                        </w:rPr>
                        <w:t xml:space="preserve"> more information</w:t>
                      </w:r>
                      <w:r w:rsidR="00194C22">
                        <w:rPr>
                          <w:rFonts w:ascii="Verdana" w:hAnsi="Verdana"/>
                          <w:b/>
                          <w:iCs/>
                          <w:sz w:val="18"/>
                          <w:szCs w:val="18"/>
                        </w:rPr>
                        <w:t>.</w:t>
                      </w:r>
                    </w:p>
                  </w:txbxContent>
                </v:textbox>
              </v:shape>
            </w:pict>
          </mc:Fallback>
        </mc:AlternateContent>
      </w:r>
    </w:p>
    <w:p w14:paraId="45EBB891" w14:textId="77777777" w:rsidR="00E36F26" w:rsidRPr="00F35DFE" w:rsidRDefault="00E36F26">
      <w:pPr>
        <w:pStyle w:val="Heading6"/>
        <w:rPr>
          <w:rFonts w:ascii="Verdana" w:hAnsi="Verdana"/>
          <w:sz w:val="22"/>
        </w:rPr>
      </w:pPr>
    </w:p>
    <w:p w14:paraId="7F145DAD" w14:textId="77777777" w:rsidR="00E36F26" w:rsidRPr="00F35DFE" w:rsidRDefault="00E36F26">
      <w:pPr>
        <w:rPr>
          <w:rFonts w:ascii="Verdana" w:hAnsi="Verdana"/>
        </w:rPr>
      </w:pPr>
    </w:p>
    <w:p w14:paraId="4B5AAF3B" w14:textId="77777777" w:rsidR="00E36F26" w:rsidRPr="00F35DFE" w:rsidRDefault="00E36F26">
      <w:pPr>
        <w:rPr>
          <w:rFonts w:ascii="Verdana" w:hAnsi="Verdana"/>
        </w:rPr>
      </w:pPr>
    </w:p>
    <w:p w14:paraId="71014E29" w14:textId="77777777" w:rsidR="00E36F26" w:rsidRPr="00F35DFE" w:rsidRDefault="00E36F26">
      <w:pPr>
        <w:rPr>
          <w:rFonts w:ascii="Verdana" w:hAnsi="Verdana"/>
        </w:rPr>
      </w:pPr>
    </w:p>
    <w:p w14:paraId="5A207207" w14:textId="77777777" w:rsidR="00E36F26" w:rsidRPr="00F35DFE" w:rsidRDefault="00E36F26">
      <w:pPr>
        <w:rPr>
          <w:rFonts w:ascii="Verdana" w:hAnsi="Verdana"/>
        </w:rPr>
      </w:pPr>
    </w:p>
    <w:p w14:paraId="29C36F8E" w14:textId="77777777" w:rsidR="00E36F26" w:rsidRPr="00F35DFE" w:rsidRDefault="00E36F26">
      <w:pPr>
        <w:pStyle w:val="Heading6"/>
        <w:rPr>
          <w:rFonts w:ascii="Verdana" w:hAnsi="Verdana"/>
          <w:sz w:val="22"/>
        </w:rPr>
      </w:pPr>
      <w:bookmarkStart w:id="6" w:name="_Hlk29451925"/>
      <w:r w:rsidRPr="00F35DFE">
        <w:rPr>
          <w:rFonts w:ascii="Verdana" w:hAnsi="Verdana"/>
          <w:sz w:val="22"/>
        </w:rPr>
        <w:t>NON-COMPLIANCE WITH DISPLAY RULES &amp; REGULATIONS</w:t>
      </w:r>
    </w:p>
    <w:p w14:paraId="499B5B79" w14:textId="4B5006C1" w:rsidR="00E36F26" w:rsidRPr="00F35DFE" w:rsidRDefault="009030A0">
      <w:pPr>
        <w:jc w:val="both"/>
        <w:rPr>
          <w:rFonts w:ascii="Verdana" w:hAnsi="Verdana"/>
        </w:rPr>
      </w:pPr>
      <w:r w:rsidRPr="00F35DFE">
        <w:rPr>
          <w:rFonts w:ascii="Verdana" w:hAnsi="Verdana"/>
        </w:rPr>
        <w:t xml:space="preserve">Your exhibit rules </w:t>
      </w:r>
      <w:r w:rsidR="00C170EA" w:rsidRPr="00F35DFE">
        <w:rPr>
          <w:rFonts w:ascii="Verdana" w:hAnsi="Verdana"/>
        </w:rPr>
        <w:t>are included on th</w:t>
      </w:r>
      <w:r w:rsidR="001548D5" w:rsidRPr="00F35DFE">
        <w:rPr>
          <w:rFonts w:ascii="Verdana" w:hAnsi="Verdana"/>
        </w:rPr>
        <w:t>e GSF</w:t>
      </w:r>
      <w:r w:rsidR="00C170EA" w:rsidRPr="00F35DFE">
        <w:rPr>
          <w:rFonts w:ascii="Verdana" w:hAnsi="Verdana"/>
        </w:rPr>
        <w:t xml:space="preserve"> website under </w:t>
      </w:r>
      <w:r w:rsidR="001548D5" w:rsidRPr="00F35DFE">
        <w:rPr>
          <w:rFonts w:ascii="Verdana" w:hAnsi="Verdana"/>
        </w:rPr>
        <w:t xml:space="preserve">the Exhibitor Manual </w:t>
      </w:r>
      <w:r w:rsidR="00C170EA" w:rsidRPr="00F35DFE">
        <w:rPr>
          <w:rFonts w:ascii="Verdana" w:hAnsi="Verdana"/>
        </w:rPr>
        <w:t>section</w:t>
      </w:r>
      <w:r w:rsidR="0075616D" w:rsidRPr="00F35DFE">
        <w:rPr>
          <w:rFonts w:ascii="Verdana" w:hAnsi="Verdana"/>
        </w:rPr>
        <w:t>.</w:t>
      </w:r>
      <w:r w:rsidR="00F35B9A" w:rsidRPr="00F35DFE">
        <w:rPr>
          <w:rFonts w:ascii="Verdana" w:hAnsi="Verdana"/>
        </w:rPr>
        <w:t xml:space="preserve"> </w:t>
      </w:r>
      <w:r w:rsidR="000D1786" w:rsidRPr="00F35DFE">
        <w:rPr>
          <w:rFonts w:ascii="Verdana" w:hAnsi="Verdana"/>
        </w:rPr>
        <w:t>Please make sure that your booth complies</w:t>
      </w:r>
      <w:r w:rsidR="005B1DC3" w:rsidRPr="00F35DFE">
        <w:rPr>
          <w:rFonts w:ascii="Verdana" w:hAnsi="Verdana"/>
        </w:rPr>
        <w:t xml:space="preserve"> </w:t>
      </w:r>
      <w:r w:rsidR="000D1786" w:rsidRPr="00F35DFE">
        <w:rPr>
          <w:rFonts w:ascii="Verdana" w:hAnsi="Verdana"/>
        </w:rPr>
        <w:t>and direct any question</w:t>
      </w:r>
      <w:r w:rsidR="00F35B9A" w:rsidRPr="00F35DFE">
        <w:rPr>
          <w:rFonts w:ascii="Verdana" w:hAnsi="Verdana"/>
        </w:rPr>
        <w:t>s</w:t>
      </w:r>
      <w:r w:rsidR="000D1786" w:rsidRPr="00F35DFE">
        <w:rPr>
          <w:rFonts w:ascii="Verdana" w:hAnsi="Verdana"/>
        </w:rPr>
        <w:t xml:space="preserve"> about compliance to </w:t>
      </w:r>
      <w:r w:rsidR="00B731B0" w:rsidRPr="00F35DFE">
        <w:rPr>
          <w:rFonts w:ascii="Verdana" w:hAnsi="Verdana"/>
        </w:rPr>
        <w:t>Cindy Suh</w:t>
      </w:r>
      <w:r w:rsidR="000D1786" w:rsidRPr="00F35DFE">
        <w:rPr>
          <w:rFonts w:ascii="Verdana" w:hAnsi="Verdana"/>
        </w:rPr>
        <w:t xml:space="preserve"> at </w:t>
      </w:r>
      <w:hyperlink r:id="rId16" w:history="1">
        <w:r w:rsidR="004F754F" w:rsidRPr="00F35DFE">
          <w:rPr>
            <w:rStyle w:val="Hyperlink"/>
            <w:rFonts w:ascii="Verdana" w:hAnsi="Verdana"/>
          </w:rPr>
          <w:t>csuh@cfig.ca</w:t>
        </w:r>
      </w:hyperlink>
      <w:r w:rsidR="004F754F" w:rsidRPr="00F35DFE">
        <w:rPr>
          <w:rFonts w:ascii="Verdana" w:hAnsi="Verdana"/>
        </w:rPr>
        <w:t xml:space="preserve"> </w:t>
      </w:r>
      <w:r w:rsidR="000D1786" w:rsidRPr="00F35DFE">
        <w:rPr>
          <w:rFonts w:ascii="Verdana" w:hAnsi="Verdana"/>
        </w:rPr>
        <w:t xml:space="preserve"> so that we can work together. </w:t>
      </w:r>
      <w:r w:rsidR="00E36F26" w:rsidRPr="00F35DFE">
        <w:rPr>
          <w:rFonts w:ascii="Verdana" w:hAnsi="Verdana"/>
        </w:rPr>
        <w:t>Interpretation of the rules and regulations shall rest with Show Management</w:t>
      </w:r>
      <w:r w:rsidR="0075616D" w:rsidRPr="00F35DFE">
        <w:rPr>
          <w:rFonts w:ascii="Verdana" w:hAnsi="Verdana"/>
        </w:rPr>
        <w:t>,</w:t>
      </w:r>
      <w:r w:rsidR="00E36F26" w:rsidRPr="00F35DFE">
        <w:rPr>
          <w:rFonts w:ascii="Verdana" w:hAnsi="Verdana"/>
        </w:rPr>
        <w:t xml:space="preserve"> and non-compliance can result in the closing of </w:t>
      </w:r>
      <w:r w:rsidRPr="00F35DFE">
        <w:rPr>
          <w:rFonts w:ascii="Verdana" w:hAnsi="Verdana"/>
        </w:rPr>
        <w:t xml:space="preserve">your </w:t>
      </w:r>
      <w:r w:rsidR="00E36F26" w:rsidRPr="00F35DFE">
        <w:rPr>
          <w:rFonts w:ascii="Verdana" w:hAnsi="Verdana"/>
        </w:rPr>
        <w:t>exhibit</w:t>
      </w:r>
      <w:r w:rsidRPr="00F35DFE">
        <w:rPr>
          <w:rFonts w:ascii="Verdana" w:hAnsi="Verdana"/>
        </w:rPr>
        <w:t xml:space="preserve"> prior to the show</w:t>
      </w:r>
      <w:r w:rsidR="00E36F26" w:rsidRPr="00F35DFE">
        <w:rPr>
          <w:rFonts w:ascii="Verdana" w:hAnsi="Verdana"/>
        </w:rPr>
        <w:t>.</w:t>
      </w:r>
    </w:p>
    <w:bookmarkEnd w:id="6"/>
    <w:p w14:paraId="68111655" w14:textId="77777777" w:rsidR="00141D93" w:rsidRPr="00F35DFE" w:rsidRDefault="00141D93">
      <w:pPr>
        <w:jc w:val="both"/>
        <w:rPr>
          <w:rFonts w:ascii="Verdana" w:hAnsi="Verdana"/>
        </w:rPr>
      </w:pPr>
    </w:p>
    <w:p w14:paraId="7292B1DD" w14:textId="77777777" w:rsidR="00E36F26" w:rsidRPr="00F35DFE" w:rsidRDefault="00E36F26">
      <w:pPr>
        <w:jc w:val="both"/>
        <w:rPr>
          <w:rFonts w:ascii="Verdana" w:hAnsi="Verdana"/>
          <w:b/>
        </w:rPr>
      </w:pPr>
    </w:p>
    <w:p w14:paraId="00BE5636" w14:textId="77777777" w:rsidR="00F817F1" w:rsidRPr="00F35DFE" w:rsidRDefault="00F817F1">
      <w:pPr>
        <w:jc w:val="both"/>
        <w:rPr>
          <w:rFonts w:ascii="Verdana" w:hAnsi="Verdana"/>
          <w:b/>
          <w:sz w:val="22"/>
        </w:rPr>
      </w:pPr>
    </w:p>
    <w:p w14:paraId="20FE10E3" w14:textId="77777777" w:rsidR="00F817F1" w:rsidRPr="00F35DFE" w:rsidRDefault="00F817F1">
      <w:pPr>
        <w:jc w:val="both"/>
        <w:rPr>
          <w:rFonts w:ascii="Verdana" w:hAnsi="Verdana"/>
          <w:b/>
          <w:sz w:val="22"/>
        </w:rPr>
      </w:pPr>
    </w:p>
    <w:p w14:paraId="624BFEDE" w14:textId="77777777" w:rsidR="00144B79" w:rsidRPr="00F35DFE" w:rsidRDefault="00144B79">
      <w:pPr>
        <w:jc w:val="both"/>
        <w:rPr>
          <w:rFonts w:ascii="Verdana" w:hAnsi="Verdana"/>
          <w:b/>
          <w:sz w:val="22"/>
        </w:rPr>
      </w:pPr>
      <w:bookmarkStart w:id="7" w:name="_Hlk29451947"/>
    </w:p>
    <w:p w14:paraId="69BFFA57" w14:textId="3A5176EC" w:rsidR="00E36F26" w:rsidRPr="00F35DFE" w:rsidRDefault="00144B79">
      <w:pPr>
        <w:jc w:val="both"/>
        <w:rPr>
          <w:rFonts w:ascii="Verdana" w:hAnsi="Verdana"/>
          <w:b/>
          <w:sz w:val="22"/>
        </w:rPr>
      </w:pPr>
      <w:r w:rsidRPr="00F35DFE">
        <w:rPr>
          <w:rFonts w:ascii="Verdana" w:hAnsi="Verdana"/>
          <w:b/>
          <w:sz w:val="22"/>
        </w:rPr>
        <w:lastRenderedPageBreak/>
        <w:t>D</w:t>
      </w:r>
      <w:r w:rsidR="00E36F26" w:rsidRPr="00F35DFE">
        <w:rPr>
          <w:rFonts w:ascii="Verdana" w:hAnsi="Verdana"/>
          <w:b/>
          <w:sz w:val="22"/>
        </w:rPr>
        <w:t xml:space="preserve">ISTRIBUTIONS, </w:t>
      </w:r>
      <w:proofErr w:type="gramStart"/>
      <w:r w:rsidR="00E36F26" w:rsidRPr="00F35DFE">
        <w:rPr>
          <w:rFonts w:ascii="Verdana" w:hAnsi="Verdana"/>
          <w:b/>
          <w:sz w:val="22"/>
        </w:rPr>
        <w:t>MASCOTS</w:t>
      </w:r>
      <w:proofErr w:type="gramEnd"/>
      <w:r w:rsidR="00E36F26" w:rsidRPr="00F35DFE">
        <w:rPr>
          <w:rFonts w:ascii="Verdana" w:hAnsi="Verdana"/>
          <w:b/>
          <w:sz w:val="22"/>
        </w:rPr>
        <w:t xml:space="preserve"> AND DEMONSTRATIONS</w:t>
      </w:r>
    </w:p>
    <w:p w14:paraId="04F3CFD3" w14:textId="7479F686" w:rsidR="00E36F26" w:rsidRPr="00F35DFE" w:rsidRDefault="00E36F26">
      <w:pPr>
        <w:jc w:val="both"/>
        <w:rPr>
          <w:rFonts w:ascii="Verdana" w:hAnsi="Verdana"/>
        </w:rPr>
      </w:pPr>
      <w:r w:rsidRPr="00F35DFE">
        <w:rPr>
          <w:rFonts w:ascii="Verdana" w:hAnsi="Verdana"/>
        </w:rPr>
        <w:t xml:space="preserve">Distribution of advertising print material is not permitted outside the confines of the booth space.  </w:t>
      </w:r>
      <w:r w:rsidR="002D0DF4" w:rsidRPr="00F35DFE">
        <w:rPr>
          <w:rFonts w:ascii="Verdana" w:hAnsi="Verdana"/>
        </w:rPr>
        <w:t>P</w:t>
      </w:r>
      <w:r w:rsidRPr="00F35DFE">
        <w:rPr>
          <w:rFonts w:ascii="Verdana" w:hAnsi="Verdana"/>
        </w:rPr>
        <w:t>roduct sampling by Mascots and/or Hostess' is permitted</w:t>
      </w:r>
      <w:r w:rsidR="002D0DF4" w:rsidRPr="00F35DFE">
        <w:rPr>
          <w:rFonts w:ascii="Verdana" w:hAnsi="Verdana"/>
        </w:rPr>
        <w:t xml:space="preserve"> within the parameters of the booth space, so long as these individuals have Exhibitor Badges. Any deviations from this rule must be</w:t>
      </w:r>
      <w:r w:rsidRPr="00F35DFE">
        <w:rPr>
          <w:rFonts w:ascii="Verdana" w:hAnsi="Verdana"/>
          <w:b/>
        </w:rPr>
        <w:t xml:space="preserve"> </w:t>
      </w:r>
      <w:r w:rsidR="002D0DF4" w:rsidRPr="00F35DFE">
        <w:rPr>
          <w:rFonts w:ascii="Verdana" w:hAnsi="Verdana"/>
        </w:rPr>
        <w:t xml:space="preserve">authorized in advance by </w:t>
      </w:r>
      <w:r w:rsidRPr="00F35DFE">
        <w:rPr>
          <w:rFonts w:ascii="Verdana" w:hAnsi="Verdana"/>
        </w:rPr>
        <w:t xml:space="preserve">Show Management. Please contact </w:t>
      </w:r>
      <w:r w:rsidR="00267AB8">
        <w:rPr>
          <w:rFonts w:ascii="Verdana" w:hAnsi="Verdana"/>
        </w:rPr>
        <w:t xml:space="preserve">Suzanne Regimbal at </w:t>
      </w:r>
      <w:hyperlink r:id="rId17" w:history="1">
        <w:r w:rsidR="00267AB8" w:rsidRPr="004A63D7">
          <w:rPr>
            <w:rStyle w:val="Hyperlink"/>
            <w:rFonts w:ascii="Verdana" w:hAnsi="Verdana"/>
          </w:rPr>
          <w:t>sregimbal@cfig.ca</w:t>
        </w:r>
      </w:hyperlink>
      <w:r w:rsidR="00267AB8">
        <w:rPr>
          <w:rFonts w:ascii="Verdana" w:hAnsi="Verdana"/>
        </w:rPr>
        <w:t xml:space="preserve"> </w:t>
      </w:r>
      <w:r w:rsidRPr="00F35DFE">
        <w:rPr>
          <w:rFonts w:ascii="Verdana" w:hAnsi="Verdana"/>
        </w:rPr>
        <w:t xml:space="preserve">for more information.  If audio/visual equipment is used, the sound must be subdued to such an extent as to ensure it is not a nuisance to </w:t>
      </w:r>
      <w:r w:rsidR="00E2112C" w:rsidRPr="00F35DFE">
        <w:rPr>
          <w:rFonts w:ascii="Verdana" w:hAnsi="Verdana"/>
        </w:rPr>
        <w:t>neighboring</w:t>
      </w:r>
      <w:r w:rsidRPr="00F35DFE">
        <w:rPr>
          <w:rFonts w:ascii="Verdana" w:hAnsi="Verdana"/>
        </w:rPr>
        <w:t xml:space="preserve"> Exhibitors.  </w:t>
      </w:r>
    </w:p>
    <w:bookmarkEnd w:id="7"/>
    <w:p w14:paraId="18787A91" w14:textId="77777777" w:rsidR="00E36F26" w:rsidRPr="00F35DFE" w:rsidRDefault="00E36F26">
      <w:pPr>
        <w:jc w:val="both"/>
        <w:rPr>
          <w:rFonts w:ascii="Verdana" w:hAnsi="Verdana"/>
          <w:b/>
          <w:sz w:val="22"/>
        </w:rPr>
      </w:pPr>
    </w:p>
    <w:p w14:paraId="6102C6E5" w14:textId="28264608" w:rsidR="00E36F26" w:rsidRPr="00F35DFE" w:rsidRDefault="00E36F26">
      <w:pPr>
        <w:jc w:val="both"/>
        <w:rPr>
          <w:rFonts w:ascii="Verdana" w:hAnsi="Verdana"/>
          <w:b/>
          <w:sz w:val="22"/>
        </w:rPr>
      </w:pPr>
      <w:bookmarkStart w:id="8" w:name="_Hlk29452000"/>
      <w:r w:rsidRPr="00F35DFE">
        <w:rPr>
          <w:rFonts w:ascii="Verdana" w:hAnsi="Verdana"/>
          <w:b/>
          <w:sz w:val="22"/>
        </w:rPr>
        <w:t>FLOOR, WALL</w:t>
      </w:r>
      <w:r w:rsidR="00CE1A77" w:rsidRPr="00F35DFE">
        <w:rPr>
          <w:rFonts w:ascii="Verdana" w:hAnsi="Verdana"/>
          <w:b/>
          <w:sz w:val="22"/>
        </w:rPr>
        <w:t>,</w:t>
      </w:r>
      <w:r w:rsidRPr="00F35DFE">
        <w:rPr>
          <w:rFonts w:ascii="Verdana" w:hAnsi="Verdana"/>
          <w:b/>
          <w:sz w:val="22"/>
        </w:rPr>
        <w:t xml:space="preserve"> AND CARPET DAMAGE</w:t>
      </w:r>
    </w:p>
    <w:p w14:paraId="42951E33" w14:textId="00D6D010" w:rsidR="00E36F26" w:rsidRPr="00F35DFE" w:rsidRDefault="00E36F26">
      <w:pPr>
        <w:pStyle w:val="BodyText2"/>
        <w:autoSpaceDE w:val="0"/>
        <w:autoSpaceDN w:val="0"/>
        <w:adjustRightInd w:val="0"/>
        <w:jc w:val="both"/>
        <w:rPr>
          <w:rFonts w:ascii="Verdana" w:hAnsi="Verdana"/>
          <w:sz w:val="20"/>
        </w:rPr>
      </w:pPr>
      <w:r w:rsidRPr="00F35DFE">
        <w:rPr>
          <w:rFonts w:ascii="Verdana" w:hAnsi="Verdana"/>
          <w:sz w:val="20"/>
        </w:rPr>
        <w:t>Painting, nailing, drilling</w:t>
      </w:r>
      <w:r w:rsidR="00557CB2" w:rsidRPr="00F35DFE">
        <w:rPr>
          <w:rFonts w:ascii="Verdana" w:hAnsi="Verdana"/>
          <w:sz w:val="20"/>
        </w:rPr>
        <w:t>,</w:t>
      </w:r>
      <w:r w:rsidRPr="00F35DFE">
        <w:rPr>
          <w:rFonts w:ascii="Verdana" w:hAnsi="Verdana"/>
          <w:sz w:val="20"/>
        </w:rPr>
        <w:t xml:space="preserve"> or screwing to the floors, walls, or any other part of the building is not permitted.  Exhibitors are also responsible for oil, grease</w:t>
      </w:r>
      <w:r w:rsidR="00557CB2" w:rsidRPr="00F35DFE">
        <w:rPr>
          <w:rFonts w:ascii="Verdana" w:hAnsi="Verdana"/>
          <w:sz w:val="20"/>
        </w:rPr>
        <w:t>,</w:t>
      </w:r>
      <w:r w:rsidRPr="00F35DFE">
        <w:rPr>
          <w:rFonts w:ascii="Verdana" w:hAnsi="Verdana"/>
          <w:sz w:val="20"/>
        </w:rPr>
        <w:t xml:space="preserve"> or any general damage to the carpeted area.  Exhibitors wishing to lay any floor coverings must use a protective layer of adhesive pre-mask tape.  Acceptable adhesives are poly-coated cloth tape or gaffer’s tape available through hardware or specialty stores. Vinyl or foam tapes cannot be used at the VCC. The only acceptable double sided carpet tapes are Renfrew #174 or Shur-Tape #642.  Exhibitors are responsible for removing the tape once the show is over.  Charges will apply for all tape damage and/or adhesive removal at a rate provided by the </w:t>
      </w:r>
      <w:r w:rsidR="002C7CD3" w:rsidRPr="00F35DFE">
        <w:rPr>
          <w:rFonts w:ascii="Verdana" w:hAnsi="Verdana"/>
          <w:sz w:val="20"/>
        </w:rPr>
        <w:t>facility</w:t>
      </w:r>
      <w:r w:rsidRPr="00F35DFE">
        <w:rPr>
          <w:rFonts w:ascii="Verdana" w:hAnsi="Verdana"/>
          <w:sz w:val="20"/>
        </w:rPr>
        <w:t>.</w:t>
      </w:r>
    </w:p>
    <w:p w14:paraId="6DB470A7" w14:textId="77777777" w:rsidR="00141D93" w:rsidRPr="00F35DFE" w:rsidRDefault="00141D93">
      <w:pPr>
        <w:pStyle w:val="BodyText2"/>
        <w:autoSpaceDE w:val="0"/>
        <w:autoSpaceDN w:val="0"/>
        <w:adjustRightInd w:val="0"/>
        <w:jc w:val="both"/>
        <w:rPr>
          <w:rFonts w:ascii="Verdana" w:hAnsi="Verdana"/>
          <w:sz w:val="20"/>
        </w:rPr>
      </w:pPr>
    </w:p>
    <w:p w14:paraId="3E52A69C" w14:textId="77777777" w:rsidR="00E36F26" w:rsidRPr="00F35DFE" w:rsidRDefault="00E36F26">
      <w:pPr>
        <w:jc w:val="center"/>
        <w:rPr>
          <w:rFonts w:ascii="Verdana" w:hAnsi="Verdana"/>
          <w:b/>
          <w:bCs/>
          <w:sz w:val="22"/>
          <w:szCs w:val="22"/>
          <w:u w:val="single"/>
        </w:rPr>
      </w:pPr>
      <w:r w:rsidRPr="00F35DFE">
        <w:rPr>
          <w:rFonts w:ascii="Verdana" w:hAnsi="Verdana"/>
          <w:b/>
          <w:bCs/>
          <w:color w:val="FF0000"/>
          <w:sz w:val="22"/>
          <w:szCs w:val="22"/>
          <w:u w:val="single"/>
        </w:rPr>
        <w:t xml:space="preserve">*ALL Exhibitors MUST have </w:t>
      </w:r>
      <w:r w:rsidR="00E52170" w:rsidRPr="00F35DFE">
        <w:rPr>
          <w:rFonts w:ascii="Verdana" w:hAnsi="Verdana"/>
          <w:b/>
          <w:bCs/>
          <w:color w:val="FF0000"/>
          <w:sz w:val="22"/>
          <w:szCs w:val="22"/>
          <w:u w:val="single"/>
        </w:rPr>
        <w:t>floor</w:t>
      </w:r>
      <w:r w:rsidRPr="00F35DFE">
        <w:rPr>
          <w:rFonts w:ascii="Verdana" w:hAnsi="Verdana"/>
          <w:b/>
          <w:bCs/>
          <w:color w:val="FF0000"/>
          <w:sz w:val="22"/>
          <w:szCs w:val="22"/>
          <w:u w:val="single"/>
        </w:rPr>
        <w:t xml:space="preserve"> covering in their booth </w:t>
      </w:r>
      <w:r w:rsidR="00234A1D" w:rsidRPr="00F35DFE">
        <w:rPr>
          <w:rFonts w:ascii="Verdana" w:hAnsi="Verdana"/>
          <w:b/>
          <w:bCs/>
          <w:color w:val="FF0000"/>
          <w:sz w:val="22"/>
          <w:szCs w:val="22"/>
          <w:u w:val="single"/>
        </w:rPr>
        <w:t>that</w:t>
      </w:r>
      <w:r w:rsidRPr="00F35DFE">
        <w:rPr>
          <w:rFonts w:ascii="Verdana" w:hAnsi="Verdana"/>
          <w:b/>
          <w:bCs/>
          <w:color w:val="FF0000"/>
          <w:sz w:val="22"/>
          <w:szCs w:val="22"/>
          <w:u w:val="single"/>
        </w:rPr>
        <w:t xml:space="preserve"> is in </w:t>
      </w:r>
      <w:r w:rsidR="00E52170" w:rsidRPr="00F35DFE">
        <w:rPr>
          <w:rFonts w:ascii="Verdana" w:hAnsi="Verdana"/>
          <w:b/>
          <w:bCs/>
          <w:color w:val="FF0000"/>
          <w:sz w:val="22"/>
          <w:szCs w:val="22"/>
          <w:u w:val="single"/>
        </w:rPr>
        <w:t>good</w:t>
      </w:r>
      <w:r w:rsidRPr="00F35DFE">
        <w:rPr>
          <w:rFonts w:ascii="Verdana" w:hAnsi="Verdana"/>
          <w:b/>
          <w:bCs/>
          <w:color w:val="FF0000"/>
          <w:sz w:val="22"/>
          <w:szCs w:val="22"/>
          <w:u w:val="single"/>
        </w:rPr>
        <w:t xml:space="preserve"> </w:t>
      </w:r>
      <w:proofErr w:type="gramStart"/>
      <w:r w:rsidRPr="00F35DFE">
        <w:rPr>
          <w:rFonts w:ascii="Verdana" w:hAnsi="Verdana"/>
          <w:b/>
          <w:bCs/>
          <w:color w:val="FF0000"/>
          <w:sz w:val="22"/>
          <w:szCs w:val="22"/>
          <w:u w:val="single"/>
        </w:rPr>
        <w:t>condition.</w:t>
      </w:r>
      <w:r w:rsidR="00E52170" w:rsidRPr="00F35DFE">
        <w:rPr>
          <w:rFonts w:ascii="Verdana" w:hAnsi="Verdana"/>
          <w:b/>
          <w:bCs/>
          <w:color w:val="FF0000"/>
          <w:sz w:val="22"/>
          <w:szCs w:val="22"/>
          <w:u w:val="single"/>
        </w:rPr>
        <w:t>*</w:t>
      </w:r>
      <w:proofErr w:type="gramEnd"/>
      <w:r w:rsidRPr="00F35DFE">
        <w:rPr>
          <w:rFonts w:ascii="Verdana" w:hAnsi="Verdana"/>
          <w:b/>
          <w:bCs/>
          <w:sz w:val="22"/>
          <w:szCs w:val="22"/>
          <w:u w:val="single"/>
        </w:rPr>
        <w:t xml:space="preserve"> </w:t>
      </w:r>
    </w:p>
    <w:bookmarkEnd w:id="8"/>
    <w:p w14:paraId="03CE96E7" w14:textId="77777777" w:rsidR="00E36F26" w:rsidRPr="00F35DFE" w:rsidRDefault="00E36F26">
      <w:pPr>
        <w:jc w:val="both"/>
        <w:rPr>
          <w:rFonts w:ascii="Verdana" w:hAnsi="Verdana"/>
          <w:b/>
          <w:sz w:val="22"/>
        </w:rPr>
      </w:pPr>
    </w:p>
    <w:p w14:paraId="277FC26F" w14:textId="77777777" w:rsidR="00485E21" w:rsidRPr="00F35DFE" w:rsidRDefault="00485E21">
      <w:pPr>
        <w:jc w:val="both"/>
        <w:rPr>
          <w:rFonts w:ascii="Verdana" w:hAnsi="Verdana"/>
          <w:b/>
          <w:sz w:val="22"/>
        </w:rPr>
      </w:pPr>
    </w:p>
    <w:p w14:paraId="6B52DDBC" w14:textId="77777777" w:rsidR="00E36F26" w:rsidRPr="00F35DFE" w:rsidRDefault="00E36F26">
      <w:pPr>
        <w:jc w:val="both"/>
        <w:rPr>
          <w:rFonts w:ascii="Verdana" w:hAnsi="Verdana"/>
          <w:b/>
          <w:sz w:val="22"/>
        </w:rPr>
      </w:pPr>
      <w:bookmarkStart w:id="9" w:name="_Hlk29452221"/>
      <w:r w:rsidRPr="00F35DFE">
        <w:rPr>
          <w:rFonts w:ascii="Verdana" w:hAnsi="Verdana"/>
          <w:b/>
          <w:sz w:val="22"/>
        </w:rPr>
        <w:t>FIRE REGULATIONS</w:t>
      </w:r>
    </w:p>
    <w:p w14:paraId="65116517" w14:textId="19A3D4D7" w:rsidR="00E36F26" w:rsidRPr="00F35DFE" w:rsidRDefault="00E36F26">
      <w:pPr>
        <w:jc w:val="both"/>
        <w:rPr>
          <w:rFonts w:ascii="Verdana" w:hAnsi="Verdana"/>
        </w:rPr>
      </w:pPr>
      <w:r w:rsidRPr="00F35DFE">
        <w:rPr>
          <w:rFonts w:ascii="Verdana" w:hAnsi="Verdana"/>
        </w:rPr>
        <w:t xml:space="preserve">All Exhibitors planning to use any type of fuel, such as gas, oil, helium gas, or propane, in their exhibits are required to </w:t>
      </w:r>
      <w:r w:rsidR="00702921" w:rsidRPr="00F35DFE">
        <w:rPr>
          <w:rFonts w:ascii="Verdana" w:hAnsi="Verdana"/>
        </w:rPr>
        <w:t xml:space="preserve">advise show management in advance (on </w:t>
      </w:r>
      <w:r w:rsidR="00BE3964" w:rsidRPr="00F35DFE">
        <w:rPr>
          <w:rFonts w:ascii="Verdana" w:hAnsi="Verdana"/>
        </w:rPr>
        <w:t>your</w:t>
      </w:r>
      <w:r w:rsidR="00702921" w:rsidRPr="00F35DFE">
        <w:rPr>
          <w:rFonts w:ascii="Verdana" w:hAnsi="Verdana"/>
        </w:rPr>
        <w:t xml:space="preserve"> Exhibit Design form)</w:t>
      </w:r>
      <w:r w:rsidRPr="00F35DFE">
        <w:rPr>
          <w:rFonts w:ascii="Verdana" w:hAnsi="Verdana"/>
        </w:rPr>
        <w:t>.  All displays or exhibited materials must be fireproof to conform to Federal, Provincial</w:t>
      </w:r>
      <w:r w:rsidR="00587C6C" w:rsidRPr="00F35DFE">
        <w:rPr>
          <w:rFonts w:ascii="Verdana" w:hAnsi="Verdana"/>
        </w:rPr>
        <w:t>,</w:t>
      </w:r>
      <w:r w:rsidRPr="00F35DFE">
        <w:rPr>
          <w:rFonts w:ascii="Verdana" w:hAnsi="Verdana"/>
        </w:rPr>
        <w:t xml:space="preserve"> and City Fire Laws.</w:t>
      </w:r>
    </w:p>
    <w:bookmarkEnd w:id="9"/>
    <w:p w14:paraId="675FFD7E" w14:textId="77777777" w:rsidR="00E36F26" w:rsidRPr="00F35DFE" w:rsidRDefault="00E36F26">
      <w:pPr>
        <w:jc w:val="both"/>
        <w:rPr>
          <w:rFonts w:ascii="Verdana" w:hAnsi="Verdana"/>
          <w:b/>
          <w:bCs/>
          <w:sz w:val="22"/>
        </w:rPr>
      </w:pPr>
    </w:p>
    <w:p w14:paraId="688CB851" w14:textId="77777777" w:rsidR="00E36F26" w:rsidRPr="00F35DFE" w:rsidRDefault="00E36F26">
      <w:pPr>
        <w:jc w:val="both"/>
        <w:rPr>
          <w:rFonts w:ascii="Verdana" w:hAnsi="Verdana"/>
          <w:b/>
          <w:bCs/>
          <w:sz w:val="22"/>
        </w:rPr>
      </w:pPr>
      <w:bookmarkStart w:id="10" w:name="_Hlk29452249"/>
      <w:r w:rsidRPr="00F35DFE">
        <w:rPr>
          <w:rFonts w:ascii="Verdana" w:hAnsi="Verdana"/>
          <w:b/>
          <w:bCs/>
          <w:sz w:val="22"/>
        </w:rPr>
        <w:t>HELIUM BALLOONS</w:t>
      </w:r>
    </w:p>
    <w:p w14:paraId="7987EAB1" w14:textId="0EFD3B4F" w:rsidR="00E36F26" w:rsidRPr="00F35DFE" w:rsidRDefault="00E36F26">
      <w:pPr>
        <w:autoSpaceDE w:val="0"/>
        <w:autoSpaceDN w:val="0"/>
        <w:adjustRightInd w:val="0"/>
        <w:jc w:val="both"/>
        <w:rPr>
          <w:rFonts w:ascii="Verdana" w:hAnsi="Verdana"/>
        </w:rPr>
      </w:pPr>
      <w:r w:rsidRPr="00F35DFE">
        <w:rPr>
          <w:rFonts w:ascii="Verdana" w:hAnsi="Verdana"/>
        </w:rPr>
        <w:t xml:space="preserve">All helium-filled balloons or other inflatable items are permitted if approved in writing. Due to the complexity and costs of retrieving balloons from various areas within Vancouver Convention Centre (VCC), it has become necessary to request a deposit when helium balloon decor is planned. Retrieval deposits and a signed deposit form are required prior to the date of set-up for any balloon decor. Please contact </w:t>
      </w:r>
      <w:r w:rsidR="00582E61" w:rsidRPr="00F35DFE">
        <w:rPr>
          <w:rFonts w:ascii="Verdana" w:hAnsi="Verdana"/>
        </w:rPr>
        <w:t xml:space="preserve">Cindy Suh </w:t>
      </w:r>
      <w:hyperlink r:id="rId18" w:history="1">
        <w:r w:rsidR="00582E61" w:rsidRPr="00F35DFE">
          <w:rPr>
            <w:rStyle w:val="Hyperlink"/>
            <w:rFonts w:ascii="Verdana" w:hAnsi="Verdana"/>
          </w:rPr>
          <w:t>csuh@cfig.ca</w:t>
        </w:r>
      </w:hyperlink>
      <w:r w:rsidR="00582E61" w:rsidRPr="00F35DFE">
        <w:rPr>
          <w:rFonts w:ascii="Verdana" w:hAnsi="Verdana"/>
        </w:rPr>
        <w:t xml:space="preserve"> </w:t>
      </w:r>
      <w:r w:rsidRPr="00F35DFE">
        <w:rPr>
          <w:rFonts w:ascii="Verdana" w:hAnsi="Verdana"/>
        </w:rPr>
        <w:t>to obtain a Balloon Retrieval waiver form.</w:t>
      </w:r>
    </w:p>
    <w:bookmarkEnd w:id="10"/>
    <w:p w14:paraId="6E437E63" w14:textId="77777777" w:rsidR="00E36F26" w:rsidRPr="00F35DFE" w:rsidRDefault="00E36F26">
      <w:pPr>
        <w:autoSpaceDE w:val="0"/>
        <w:autoSpaceDN w:val="0"/>
        <w:adjustRightInd w:val="0"/>
        <w:jc w:val="both"/>
        <w:rPr>
          <w:rFonts w:ascii="Verdana" w:hAnsi="Verdana"/>
          <w:sz w:val="22"/>
        </w:rPr>
      </w:pPr>
    </w:p>
    <w:p w14:paraId="2E547FFF" w14:textId="77777777" w:rsidR="00E36F26" w:rsidRPr="00F35DFE" w:rsidRDefault="00E36F26">
      <w:pPr>
        <w:autoSpaceDE w:val="0"/>
        <w:autoSpaceDN w:val="0"/>
        <w:adjustRightInd w:val="0"/>
        <w:jc w:val="both"/>
        <w:rPr>
          <w:rFonts w:ascii="Verdana" w:hAnsi="Verdana"/>
          <w:b/>
          <w:bCs/>
          <w:sz w:val="22"/>
        </w:rPr>
      </w:pPr>
      <w:bookmarkStart w:id="11" w:name="_Hlk29452296"/>
      <w:r w:rsidRPr="00F35DFE">
        <w:rPr>
          <w:rFonts w:ascii="Verdana" w:hAnsi="Verdana"/>
          <w:b/>
          <w:bCs/>
          <w:sz w:val="22"/>
        </w:rPr>
        <w:t>MOTORIZED VEHICLES</w:t>
      </w:r>
    </w:p>
    <w:p w14:paraId="7ABF1FFE" w14:textId="77777777" w:rsidR="00E36F26" w:rsidRPr="00F35DFE" w:rsidRDefault="00E36F26">
      <w:pPr>
        <w:autoSpaceDE w:val="0"/>
        <w:autoSpaceDN w:val="0"/>
        <w:adjustRightInd w:val="0"/>
        <w:jc w:val="both"/>
        <w:rPr>
          <w:rFonts w:ascii="Verdana" w:hAnsi="Verdana"/>
        </w:rPr>
      </w:pPr>
      <w:r w:rsidRPr="00F35DFE">
        <w:rPr>
          <w:rFonts w:ascii="Verdana" w:hAnsi="Verdana"/>
        </w:rPr>
        <w:t xml:space="preserve">Motorized vehicles on display are subject to the following </w:t>
      </w:r>
      <w:proofErr w:type="gramStart"/>
      <w:r w:rsidRPr="00F35DFE">
        <w:rPr>
          <w:rFonts w:ascii="Verdana" w:hAnsi="Verdana"/>
        </w:rPr>
        <w:t>conditions;</w:t>
      </w:r>
      <w:proofErr w:type="gramEnd"/>
      <w:r w:rsidRPr="00F35DFE">
        <w:rPr>
          <w:rFonts w:ascii="Verdana" w:hAnsi="Verdana"/>
        </w:rPr>
        <w:t xml:space="preserve"> </w:t>
      </w:r>
    </w:p>
    <w:p w14:paraId="113B429F" w14:textId="77777777" w:rsidR="00E36F26" w:rsidRPr="00F35DFE" w:rsidRDefault="00E36F26" w:rsidP="0052498A">
      <w:pPr>
        <w:numPr>
          <w:ilvl w:val="0"/>
          <w:numId w:val="19"/>
        </w:numPr>
        <w:tabs>
          <w:tab w:val="clear" w:pos="720"/>
          <w:tab w:val="num" w:pos="0"/>
        </w:tabs>
        <w:autoSpaceDE w:val="0"/>
        <w:autoSpaceDN w:val="0"/>
        <w:adjustRightInd w:val="0"/>
        <w:jc w:val="both"/>
        <w:rPr>
          <w:rFonts w:ascii="Verdana" w:hAnsi="Verdana"/>
        </w:rPr>
      </w:pPr>
      <w:r w:rsidRPr="00F35DFE">
        <w:rPr>
          <w:rFonts w:ascii="Verdana" w:hAnsi="Verdana"/>
        </w:rPr>
        <w:t xml:space="preserve">gas tanks are less than ¼ </w:t>
      </w:r>
      <w:proofErr w:type="gramStart"/>
      <w:r w:rsidRPr="00F35DFE">
        <w:rPr>
          <w:rFonts w:ascii="Verdana" w:hAnsi="Verdana"/>
        </w:rPr>
        <w:t>full</w:t>
      </w:r>
      <w:proofErr w:type="gramEnd"/>
    </w:p>
    <w:p w14:paraId="29777E3E" w14:textId="77777777" w:rsidR="00E36F26" w:rsidRPr="00F35DFE" w:rsidRDefault="00E36F26">
      <w:pPr>
        <w:numPr>
          <w:ilvl w:val="0"/>
          <w:numId w:val="19"/>
        </w:numPr>
        <w:autoSpaceDE w:val="0"/>
        <w:autoSpaceDN w:val="0"/>
        <w:adjustRightInd w:val="0"/>
        <w:jc w:val="both"/>
        <w:rPr>
          <w:rFonts w:ascii="Verdana" w:hAnsi="Verdana"/>
        </w:rPr>
      </w:pPr>
      <w:r w:rsidRPr="00F35DFE">
        <w:rPr>
          <w:rFonts w:ascii="Verdana" w:hAnsi="Verdana"/>
        </w:rPr>
        <w:t xml:space="preserve">gas caps locked or </w:t>
      </w:r>
      <w:proofErr w:type="gramStart"/>
      <w:r w:rsidRPr="00F35DFE">
        <w:rPr>
          <w:rFonts w:ascii="Verdana" w:hAnsi="Verdana"/>
        </w:rPr>
        <w:t>sealed</w:t>
      </w:r>
      <w:proofErr w:type="gramEnd"/>
    </w:p>
    <w:p w14:paraId="6832D801" w14:textId="77777777" w:rsidR="00E36F26" w:rsidRPr="00F35DFE" w:rsidRDefault="00E36F26">
      <w:pPr>
        <w:numPr>
          <w:ilvl w:val="0"/>
          <w:numId w:val="19"/>
        </w:numPr>
        <w:autoSpaceDE w:val="0"/>
        <w:autoSpaceDN w:val="0"/>
        <w:adjustRightInd w:val="0"/>
        <w:jc w:val="both"/>
        <w:rPr>
          <w:rFonts w:ascii="Verdana" w:hAnsi="Verdana"/>
        </w:rPr>
      </w:pPr>
      <w:r w:rsidRPr="00F35DFE">
        <w:rPr>
          <w:rFonts w:ascii="Verdana" w:hAnsi="Verdana"/>
        </w:rPr>
        <w:t xml:space="preserve">batteries made </w:t>
      </w:r>
      <w:proofErr w:type="gramStart"/>
      <w:r w:rsidRPr="00F35DFE">
        <w:rPr>
          <w:rFonts w:ascii="Verdana" w:hAnsi="Verdana"/>
        </w:rPr>
        <w:t>inaccessible</w:t>
      </w:r>
      <w:proofErr w:type="gramEnd"/>
    </w:p>
    <w:p w14:paraId="01958325" w14:textId="77777777" w:rsidR="00E36F26" w:rsidRPr="00F35DFE" w:rsidRDefault="00E36F26">
      <w:pPr>
        <w:numPr>
          <w:ilvl w:val="0"/>
          <w:numId w:val="19"/>
        </w:numPr>
        <w:autoSpaceDE w:val="0"/>
        <w:autoSpaceDN w:val="0"/>
        <w:adjustRightInd w:val="0"/>
        <w:jc w:val="both"/>
        <w:rPr>
          <w:rFonts w:ascii="Verdana" w:hAnsi="Verdana"/>
        </w:rPr>
      </w:pPr>
      <w:r w:rsidRPr="00F35DFE">
        <w:rPr>
          <w:rFonts w:ascii="Verdana" w:hAnsi="Verdana"/>
        </w:rPr>
        <w:t xml:space="preserve">drip pans under </w:t>
      </w:r>
      <w:proofErr w:type="gramStart"/>
      <w:r w:rsidRPr="00F35DFE">
        <w:rPr>
          <w:rFonts w:ascii="Verdana" w:hAnsi="Verdana"/>
        </w:rPr>
        <w:t>vehicles</w:t>
      </w:r>
      <w:proofErr w:type="gramEnd"/>
    </w:p>
    <w:p w14:paraId="5FD4E1AE" w14:textId="77777777" w:rsidR="00E36F26" w:rsidRPr="00F35DFE" w:rsidRDefault="00E36F26">
      <w:pPr>
        <w:numPr>
          <w:ilvl w:val="0"/>
          <w:numId w:val="19"/>
        </w:numPr>
        <w:autoSpaceDE w:val="0"/>
        <w:autoSpaceDN w:val="0"/>
        <w:adjustRightInd w:val="0"/>
        <w:jc w:val="both"/>
        <w:rPr>
          <w:rFonts w:ascii="Verdana" w:hAnsi="Verdana"/>
        </w:rPr>
      </w:pPr>
      <w:r w:rsidRPr="00F35DFE">
        <w:rPr>
          <w:rFonts w:ascii="Verdana" w:hAnsi="Verdana"/>
        </w:rPr>
        <w:t xml:space="preserve">vehicles are clean and </w:t>
      </w:r>
      <w:proofErr w:type="gramStart"/>
      <w:r w:rsidRPr="00F35DFE">
        <w:rPr>
          <w:rFonts w:ascii="Verdana" w:hAnsi="Verdana"/>
        </w:rPr>
        <w:t>dry</w:t>
      </w:r>
      <w:proofErr w:type="gramEnd"/>
    </w:p>
    <w:p w14:paraId="04E2B5BE" w14:textId="77777777" w:rsidR="00E36F26" w:rsidRPr="00F35DFE" w:rsidRDefault="00E36F26">
      <w:pPr>
        <w:numPr>
          <w:ilvl w:val="0"/>
          <w:numId w:val="19"/>
        </w:numPr>
        <w:autoSpaceDE w:val="0"/>
        <w:autoSpaceDN w:val="0"/>
        <w:adjustRightInd w:val="0"/>
        <w:jc w:val="both"/>
        <w:rPr>
          <w:rFonts w:ascii="Verdana" w:hAnsi="Verdana"/>
        </w:rPr>
      </w:pPr>
      <w:r w:rsidRPr="00F35DFE">
        <w:rPr>
          <w:rFonts w:ascii="Verdana" w:hAnsi="Verdana"/>
        </w:rPr>
        <w:t xml:space="preserve">keys are to be left with Vancouver Convention Centre (VCC) Guest Services. </w:t>
      </w:r>
    </w:p>
    <w:bookmarkEnd w:id="11"/>
    <w:p w14:paraId="0862FDB0" w14:textId="77777777" w:rsidR="00E36F26" w:rsidRPr="00F35DFE" w:rsidRDefault="00E36F26">
      <w:pPr>
        <w:autoSpaceDE w:val="0"/>
        <w:autoSpaceDN w:val="0"/>
        <w:adjustRightInd w:val="0"/>
        <w:jc w:val="both"/>
        <w:rPr>
          <w:rFonts w:ascii="Verdana" w:hAnsi="Verdana"/>
          <w:sz w:val="22"/>
        </w:rPr>
      </w:pPr>
    </w:p>
    <w:p w14:paraId="58AAFD3C" w14:textId="77777777" w:rsidR="00E36F26" w:rsidRPr="00F35DFE" w:rsidRDefault="00E36F26" w:rsidP="0052498A">
      <w:pPr>
        <w:rPr>
          <w:rFonts w:ascii="Verdana" w:hAnsi="Verdana"/>
          <w:b/>
          <w:sz w:val="22"/>
          <w:szCs w:val="22"/>
        </w:rPr>
      </w:pPr>
      <w:bookmarkStart w:id="12" w:name="_Hlk29452311"/>
      <w:r w:rsidRPr="00F35DFE">
        <w:rPr>
          <w:rFonts w:ascii="Verdana" w:hAnsi="Verdana"/>
          <w:b/>
          <w:sz w:val="22"/>
          <w:szCs w:val="22"/>
        </w:rPr>
        <w:t>PROPANE</w:t>
      </w:r>
    </w:p>
    <w:p w14:paraId="5FA70D69" w14:textId="77777777" w:rsidR="004B0D1A" w:rsidRPr="00F35DFE" w:rsidRDefault="00BA0B1D" w:rsidP="00AF2740">
      <w:pPr>
        <w:jc w:val="both"/>
        <w:rPr>
          <w:rFonts w:ascii="Verdana" w:hAnsi="Verdana"/>
        </w:rPr>
      </w:pPr>
      <w:r w:rsidRPr="00F35DFE">
        <w:rPr>
          <w:rFonts w:ascii="Verdana" w:hAnsi="Verdana"/>
        </w:rPr>
        <w:t xml:space="preserve">Exhibitors must indicate on their Exhibit Design form their intent to use propane and must have a </w:t>
      </w:r>
    </w:p>
    <w:p w14:paraId="32C1DEC2" w14:textId="1183A787" w:rsidR="00BA0B1D" w:rsidRPr="00F35DFE" w:rsidRDefault="00BA0B1D" w:rsidP="00AF2740">
      <w:pPr>
        <w:jc w:val="both"/>
        <w:rPr>
          <w:rFonts w:ascii="Verdana" w:hAnsi="Verdana"/>
        </w:rPr>
      </w:pPr>
      <w:r w:rsidRPr="00F35DFE">
        <w:rPr>
          <w:rFonts w:ascii="Verdana" w:hAnsi="Verdana"/>
        </w:rPr>
        <w:t>5</w:t>
      </w:r>
      <w:r w:rsidR="00E65CD0" w:rsidRPr="00F35DFE">
        <w:rPr>
          <w:rFonts w:ascii="Verdana" w:hAnsi="Verdana"/>
        </w:rPr>
        <w:t>-pound</w:t>
      </w:r>
      <w:r w:rsidRPr="00F35DFE">
        <w:rPr>
          <w:rFonts w:ascii="Verdana" w:hAnsi="Verdana"/>
        </w:rPr>
        <w:t xml:space="preserve"> ABC-type fire extinguisher in their booth. (Extinguishers are not available for rent or sale on site.)</w:t>
      </w:r>
    </w:p>
    <w:p w14:paraId="528B8AE6" w14:textId="77777777" w:rsidR="00BA0B1D" w:rsidRPr="00F35DFE" w:rsidRDefault="00BA0B1D" w:rsidP="00AF2740">
      <w:pPr>
        <w:jc w:val="both"/>
        <w:rPr>
          <w:rFonts w:ascii="Verdana" w:hAnsi="Verdana"/>
        </w:rPr>
      </w:pPr>
    </w:p>
    <w:p w14:paraId="4E5C6BE6" w14:textId="43AB0D1A" w:rsidR="00BA0B1D" w:rsidRPr="00F35DFE" w:rsidRDefault="00BA0B1D" w:rsidP="00AF2740">
      <w:pPr>
        <w:jc w:val="both"/>
        <w:rPr>
          <w:rFonts w:ascii="Verdana" w:hAnsi="Verdana" w:cs="Arial"/>
          <w:lang w:eastAsia="en-CA"/>
        </w:rPr>
      </w:pPr>
      <w:r w:rsidRPr="00F35DFE">
        <w:rPr>
          <w:rFonts w:ascii="Verdana" w:hAnsi="Verdana"/>
        </w:rPr>
        <w:t xml:space="preserve">Propane tanks </w:t>
      </w:r>
      <w:proofErr w:type="gramStart"/>
      <w:r w:rsidRPr="00F35DFE">
        <w:rPr>
          <w:rFonts w:ascii="Verdana" w:hAnsi="Verdana"/>
        </w:rPr>
        <w:t>in excess of</w:t>
      </w:r>
      <w:proofErr w:type="gramEnd"/>
      <w:r w:rsidRPr="00F35DFE">
        <w:rPr>
          <w:rFonts w:ascii="Verdana" w:hAnsi="Verdana"/>
        </w:rPr>
        <w:t xml:space="preserve"> 20 </w:t>
      </w:r>
      <w:proofErr w:type="spellStart"/>
      <w:r w:rsidRPr="00F35DFE">
        <w:rPr>
          <w:rFonts w:ascii="Verdana" w:hAnsi="Verdana"/>
        </w:rPr>
        <w:t>lb</w:t>
      </w:r>
      <w:proofErr w:type="spellEnd"/>
      <w:r w:rsidRPr="00F35DFE">
        <w:rPr>
          <w:rFonts w:ascii="Verdana" w:hAnsi="Verdana"/>
        </w:rPr>
        <w:t xml:space="preserve"> (10 kg) are not permitted inside the building. (Arrangements to store these in outside space can be arranged.) </w:t>
      </w:r>
      <w:r w:rsidRPr="00F35DFE">
        <w:rPr>
          <w:rFonts w:ascii="Verdana" w:hAnsi="Verdana" w:cs="Arial"/>
          <w:lang w:eastAsia="en-CA"/>
        </w:rPr>
        <w:t>Flow restriction valves must be used on all propane tanks and are available from Home Depot (604</w:t>
      </w:r>
      <w:r w:rsidR="00771EE6" w:rsidRPr="00F35DFE">
        <w:rPr>
          <w:rFonts w:ascii="Verdana" w:hAnsi="Verdana" w:cs="Arial"/>
          <w:lang w:eastAsia="en-CA"/>
        </w:rPr>
        <w:t>-</w:t>
      </w:r>
      <w:r w:rsidRPr="00F35DFE">
        <w:rPr>
          <w:rFonts w:ascii="Verdana" w:hAnsi="Verdana" w:cs="Arial"/>
          <w:lang w:eastAsia="en-CA"/>
        </w:rPr>
        <w:t>675</w:t>
      </w:r>
      <w:r w:rsidR="00790FFC" w:rsidRPr="00F35DFE">
        <w:rPr>
          <w:rFonts w:ascii="Verdana" w:hAnsi="Verdana" w:cs="Arial"/>
          <w:lang w:eastAsia="en-CA"/>
        </w:rPr>
        <w:t>-</w:t>
      </w:r>
      <w:r w:rsidR="00771EE6" w:rsidRPr="00F35DFE">
        <w:rPr>
          <w:rFonts w:ascii="Verdana" w:hAnsi="Verdana" w:cs="Arial"/>
          <w:lang w:eastAsia="en-CA"/>
        </w:rPr>
        <w:t xml:space="preserve">1260) or </w:t>
      </w:r>
      <w:proofErr w:type="spellStart"/>
      <w:r w:rsidR="00771EE6" w:rsidRPr="00F35DFE">
        <w:rPr>
          <w:rFonts w:ascii="Verdana" w:hAnsi="Verdana" w:cs="Arial"/>
          <w:lang w:eastAsia="en-CA"/>
        </w:rPr>
        <w:t>Acklands</w:t>
      </w:r>
      <w:proofErr w:type="spellEnd"/>
      <w:r w:rsidR="00771EE6" w:rsidRPr="00F35DFE">
        <w:rPr>
          <w:rFonts w:ascii="Verdana" w:hAnsi="Verdana" w:cs="Arial"/>
          <w:lang w:eastAsia="en-CA"/>
        </w:rPr>
        <w:t>-Grainger (604-</w:t>
      </w:r>
      <w:r w:rsidRPr="00F35DFE">
        <w:rPr>
          <w:rFonts w:ascii="Verdana" w:hAnsi="Verdana" w:cs="Arial"/>
          <w:lang w:eastAsia="en-CA"/>
        </w:rPr>
        <w:t>879</w:t>
      </w:r>
      <w:r w:rsidR="003326B4" w:rsidRPr="00F35DFE">
        <w:rPr>
          <w:rFonts w:ascii="Verdana" w:hAnsi="Verdana" w:cs="Arial"/>
          <w:lang w:eastAsia="en-CA"/>
        </w:rPr>
        <w:t>-</w:t>
      </w:r>
      <w:r w:rsidRPr="00F35DFE">
        <w:rPr>
          <w:rFonts w:ascii="Verdana" w:hAnsi="Verdana" w:cs="Arial"/>
          <w:lang w:eastAsia="en-CA"/>
        </w:rPr>
        <w:t xml:space="preserve">4211). All propane connections must be inspected and approved by the Vancouver Convention Centre. </w:t>
      </w:r>
    </w:p>
    <w:bookmarkEnd w:id="12"/>
    <w:p w14:paraId="4AA4484C" w14:textId="77777777" w:rsidR="00E36F26" w:rsidRPr="00F35DFE" w:rsidRDefault="00E36F26" w:rsidP="0052498A">
      <w:pPr>
        <w:rPr>
          <w:rFonts w:ascii="Verdana" w:hAnsi="Verdana"/>
        </w:rPr>
      </w:pPr>
    </w:p>
    <w:p w14:paraId="1B765B1C" w14:textId="77777777" w:rsidR="00E86201" w:rsidRPr="00F35DFE" w:rsidRDefault="00E86201" w:rsidP="0052498A">
      <w:pPr>
        <w:rPr>
          <w:rFonts w:ascii="Verdana" w:hAnsi="Verdana"/>
          <w:b/>
          <w:sz w:val="22"/>
          <w:szCs w:val="22"/>
        </w:rPr>
      </w:pPr>
    </w:p>
    <w:p w14:paraId="2692104C" w14:textId="77777777" w:rsidR="00F817F1" w:rsidRPr="00F35DFE" w:rsidRDefault="00F817F1" w:rsidP="0052498A">
      <w:pPr>
        <w:rPr>
          <w:rFonts w:ascii="Verdana" w:hAnsi="Verdana"/>
          <w:b/>
          <w:sz w:val="22"/>
          <w:szCs w:val="22"/>
        </w:rPr>
      </w:pPr>
    </w:p>
    <w:p w14:paraId="4C880641" w14:textId="77777777" w:rsidR="00F817F1" w:rsidRPr="00F35DFE" w:rsidRDefault="00F817F1" w:rsidP="0052498A">
      <w:pPr>
        <w:rPr>
          <w:rFonts w:ascii="Verdana" w:hAnsi="Verdana"/>
          <w:b/>
          <w:sz w:val="22"/>
          <w:szCs w:val="22"/>
        </w:rPr>
      </w:pPr>
    </w:p>
    <w:p w14:paraId="1964D2DE" w14:textId="77777777" w:rsidR="00E36F26" w:rsidRPr="00F35DFE" w:rsidRDefault="00E36F26" w:rsidP="0052498A">
      <w:pPr>
        <w:rPr>
          <w:rFonts w:ascii="Verdana" w:hAnsi="Verdana"/>
          <w:b/>
          <w:sz w:val="22"/>
          <w:szCs w:val="22"/>
        </w:rPr>
      </w:pPr>
      <w:bookmarkStart w:id="13" w:name="_Hlk29452462"/>
      <w:r w:rsidRPr="00F35DFE">
        <w:rPr>
          <w:rFonts w:ascii="Verdana" w:hAnsi="Verdana"/>
          <w:b/>
          <w:sz w:val="22"/>
          <w:szCs w:val="22"/>
        </w:rPr>
        <w:lastRenderedPageBreak/>
        <w:t>FOOD SAFETY</w:t>
      </w:r>
    </w:p>
    <w:p w14:paraId="4BFA4DAA" w14:textId="0B431864" w:rsidR="00E36F26" w:rsidRPr="00F35DFE" w:rsidRDefault="00E36F26" w:rsidP="00F80A7E">
      <w:pPr>
        <w:jc w:val="both"/>
        <w:rPr>
          <w:rFonts w:ascii="Verdana" w:hAnsi="Verdana"/>
        </w:rPr>
      </w:pPr>
      <w:r w:rsidRPr="00F35DFE">
        <w:rPr>
          <w:rFonts w:ascii="Verdana" w:hAnsi="Verdana"/>
        </w:rPr>
        <w:t>Food safety is an important component of any food</w:t>
      </w:r>
      <w:r w:rsidR="00981796" w:rsidRPr="00F35DFE">
        <w:rPr>
          <w:rFonts w:ascii="Verdana" w:hAnsi="Verdana"/>
        </w:rPr>
        <w:t>-</w:t>
      </w:r>
      <w:r w:rsidRPr="00F35DFE">
        <w:rPr>
          <w:rFonts w:ascii="Verdana" w:hAnsi="Verdana"/>
        </w:rPr>
        <w:t xml:space="preserve">related trade show.  Grocery </w:t>
      </w:r>
      <w:r w:rsidR="00981796" w:rsidRPr="00F35DFE">
        <w:rPr>
          <w:rFonts w:ascii="Verdana" w:hAnsi="Verdana"/>
        </w:rPr>
        <w:t xml:space="preserve">&amp; Specialty Food </w:t>
      </w:r>
      <w:r w:rsidRPr="00F35DFE">
        <w:rPr>
          <w:rFonts w:ascii="Verdana" w:hAnsi="Verdana"/>
        </w:rPr>
        <w:t xml:space="preserve">West Show Management works closely with the Vancouver Coastal Health Authority to ensure that </w:t>
      </w:r>
      <w:r w:rsidR="00A856F9" w:rsidRPr="00F35DFE">
        <w:rPr>
          <w:rFonts w:ascii="Verdana" w:hAnsi="Verdana"/>
        </w:rPr>
        <w:t>E</w:t>
      </w:r>
      <w:r w:rsidRPr="00F35DFE">
        <w:rPr>
          <w:rFonts w:ascii="Verdana" w:hAnsi="Verdana"/>
        </w:rPr>
        <w:t xml:space="preserve">xhibitors and </w:t>
      </w:r>
      <w:r w:rsidR="00A856F9" w:rsidRPr="00F35DFE">
        <w:rPr>
          <w:rFonts w:ascii="Verdana" w:hAnsi="Verdana"/>
        </w:rPr>
        <w:t>A</w:t>
      </w:r>
      <w:r w:rsidRPr="00F35DFE">
        <w:rPr>
          <w:rFonts w:ascii="Verdana" w:hAnsi="Verdana"/>
        </w:rPr>
        <w:t xml:space="preserve">ttendees have </w:t>
      </w:r>
      <w:proofErr w:type="gramStart"/>
      <w:r w:rsidRPr="00F35DFE">
        <w:rPr>
          <w:rFonts w:ascii="Verdana" w:hAnsi="Verdana"/>
        </w:rPr>
        <w:t>a both</w:t>
      </w:r>
      <w:proofErr w:type="gramEnd"/>
      <w:r w:rsidRPr="00F35DFE">
        <w:rPr>
          <w:rFonts w:ascii="Verdana" w:hAnsi="Verdana"/>
        </w:rPr>
        <w:t xml:space="preserve"> a profitable and safe show.  </w:t>
      </w:r>
    </w:p>
    <w:p w14:paraId="5C824361" w14:textId="77777777" w:rsidR="00E36F26" w:rsidRPr="00F35DFE" w:rsidRDefault="00E36F26" w:rsidP="00F80A7E">
      <w:pPr>
        <w:jc w:val="both"/>
        <w:rPr>
          <w:rFonts w:ascii="Verdana" w:hAnsi="Verdana"/>
        </w:rPr>
      </w:pPr>
    </w:p>
    <w:p w14:paraId="0C5FCB2A" w14:textId="77777777" w:rsidR="005B1DC3" w:rsidRPr="00F35DFE" w:rsidRDefault="00E36F26" w:rsidP="00F80A7E">
      <w:pPr>
        <w:jc w:val="both"/>
        <w:rPr>
          <w:rFonts w:ascii="Verdana" w:hAnsi="Verdana"/>
        </w:rPr>
      </w:pPr>
      <w:r w:rsidRPr="00F35DFE">
        <w:rPr>
          <w:rFonts w:ascii="Verdana" w:hAnsi="Verdana"/>
          <w:u w:val="single"/>
        </w:rPr>
        <w:t xml:space="preserve">If you </w:t>
      </w:r>
      <w:r w:rsidR="00D06F63" w:rsidRPr="00F35DFE">
        <w:rPr>
          <w:rFonts w:ascii="Verdana" w:hAnsi="Verdana"/>
          <w:u w:val="single"/>
        </w:rPr>
        <w:t>will be</w:t>
      </w:r>
      <w:r w:rsidRPr="00F35DFE">
        <w:rPr>
          <w:rFonts w:ascii="Verdana" w:hAnsi="Verdana"/>
          <w:u w:val="single"/>
        </w:rPr>
        <w:t xml:space="preserve"> sampling food and/or beverages at the show, it is crucial that you read and understand the rules and requirements put in place by the Vancouver Coastal Health Authority</w:t>
      </w:r>
      <w:r w:rsidRPr="00F35DFE">
        <w:rPr>
          <w:rFonts w:ascii="Verdana" w:hAnsi="Verdana"/>
        </w:rPr>
        <w:t xml:space="preserve">.  </w:t>
      </w:r>
      <w:r w:rsidR="00234A1D" w:rsidRPr="00F35DFE">
        <w:rPr>
          <w:rFonts w:ascii="Verdana" w:hAnsi="Verdana"/>
        </w:rPr>
        <w:t xml:space="preserve">You must also indicate on your Exhibit Design </w:t>
      </w:r>
      <w:r w:rsidR="00C70280" w:rsidRPr="00F35DFE">
        <w:rPr>
          <w:rFonts w:ascii="Verdana" w:hAnsi="Verdana"/>
        </w:rPr>
        <w:t>Form that</w:t>
      </w:r>
      <w:r w:rsidR="00234A1D" w:rsidRPr="00F35DFE">
        <w:rPr>
          <w:rFonts w:ascii="Verdana" w:hAnsi="Verdana"/>
        </w:rPr>
        <w:t xml:space="preserve"> you will be sampling – and must complete a sampling form.</w:t>
      </w:r>
      <w:r w:rsidR="0052498A" w:rsidRPr="00F35DFE">
        <w:rPr>
          <w:rFonts w:ascii="Verdana" w:hAnsi="Verdana"/>
        </w:rPr>
        <w:t xml:space="preserve">  </w:t>
      </w:r>
      <w:r w:rsidR="007F54BB" w:rsidRPr="00F35DFE">
        <w:rPr>
          <w:rFonts w:ascii="Verdana" w:hAnsi="Verdana"/>
        </w:rPr>
        <w:t xml:space="preserve">Click </w:t>
      </w:r>
      <w:hyperlink r:id="rId19" w:history="1">
        <w:r w:rsidR="007F54BB" w:rsidRPr="00F35DFE">
          <w:rPr>
            <w:rStyle w:val="Hyperlink"/>
            <w:rFonts w:ascii="Verdana" w:hAnsi="Verdana"/>
          </w:rPr>
          <w:t>HERE</w:t>
        </w:r>
      </w:hyperlink>
      <w:r w:rsidR="00485E21" w:rsidRPr="00F35DFE">
        <w:rPr>
          <w:rFonts w:ascii="Verdana" w:hAnsi="Verdana"/>
        </w:rPr>
        <w:t xml:space="preserve"> to </w:t>
      </w:r>
      <w:r w:rsidR="00885989" w:rsidRPr="00F35DFE">
        <w:rPr>
          <w:rFonts w:ascii="Verdana" w:hAnsi="Verdana"/>
        </w:rPr>
        <w:t xml:space="preserve">download form. </w:t>
      </w:r>
    </w:p>
    <w:p w14:paraId="5201C573" w14:textId="181B431C" w:rsidR="00FC0A85" w:rsidRPr="00F35DFE" w:rsidRDefault="00E5650C" w:rsidP="00F80A7E">
      <w:pPr>
        <w:jc w:val="both"/>
        <w:rPr>
          <w:rFonts w:ascii="Verdana" w:hAnsi="Verdana"/>
        </w:rPr>
      </w:pPr>
      <w:r w:rsidRPr="00F35DFE">
        <w:rPr>
          <w:rFonts w:ascii="Verdana" w:hAnsi="Verdana"/>
          <w:b/>
          <w:color w:val="FF0000"/>
        </w:rPr>
        <w:t>RETURN FORM BY EMAIL TO</w:t>
      </w:r>
      <w:r w:rsidR="00E86201" w:rsidRPr="00F35DFE">
        <w:rPr>
          <w:rFonts w:ascii="Verdana" w:hAnsi="Verdana"/>
          <w:b/>
          <w:color w:val="FF0000"/>
        </w:rPr>
        <w:t xml:space="preserve"> Vancouver Coastal Health Authority</w:t>
      </w:r>
      <w:r w:rsidRPr="00F35DFE">
        <w:rPr>
          <w:rFonts w:ascii="Verdana" w:hAnsi="Verdana"/>
          <w:b/>
          <w:color w:val="FF0000"/>
        </w:rPr>
        <w:t>:</w:t>
      </w:r>
      <w:r w:rsidR="00E86201" w:rsidRPr="00F35DFE">
        <w:rPr>
          <w:rFonts w:ascii="Verdana" w:hAnsi="Verdana"/>
          <w:b/>
          <w:color w:val="FF0000"/>
        </w:rPr>
        <w:t xml:space="preserve"> </w:t>
      </w:r>
      <w:hyperlink r:id="rId20" w:history="1">
        <w:r w:rsidR="003F3038" w:rsidRPr="00F35DFE">
          <w:rPr>
            <w:rStyle w:val="Hyperlink"/>
            <w:rFonts w:ascii="Verdana" w:hAnsi="Verdana"/>
            <w:b/>
          </w:rPr>
          <w:t>csuh@cfig.ca</w:t>
        </w:r>
      </w:hyperlink>
      <w:r w:rsidR="00CB70F8" w:rsidRPr="00F35DFE">
        <w:rPr>
          <w:rFonts w:ascii="Verdana" w:hAnsi="Verdana"/>
          <w:b/>
        </w:rPr>
        <w:t xml:space="preserve"> </w:t>
      </w:r>
      <w:r w:rsidR="00E86201" w:rsidRPr="00F35DFE">
        <w:rPr>
          <w:rFonts w:ascii="Verdana" w:hAnsi="Verdana"/>
          <w:b/>
          <w:color w:val="FF0000"/>
        </w:rPr>
        <w:t xml:space="preserve"> </w:t>
      </w:r>
      <w:bookmarkEnd w:id="13"/>
    </w:p>
    <w:p w14:paraId="2900B9A6" w14:textId="77777777" w:rsidR="007071CE" w:rsidRPr="00F35DFE" w:rsidRDefault="007071CE" w:rsidP="0052498A">
      <w:pPr>
        <w:autoSpaceDE w:val="0"/>
        <w:autoSpaceDN w:val="0"/>
        <w:adjustRightInd w:val="0"/>
        <w:jc w:val="center"/>
        <w:rPr>
          <w:rFonts w:ascii="Verdana" w:hAnsi="Verdana"/>
          <w:b/>
          <w:sz w:val="28"/>
          <w:szCs w:val="28"/>
        </w:rPr>
      </w:pPr>
    </w:p>
    <w:p w14:paraId="1BDEEC39" w14:textId="77777777" w:rsidR="00E36F26" w:rsidRPr="00F35DFE" w:rsidRDefault="0052498A" w:rsidP="0052498A">
      <w:pPr>
        <w:autoSpaceDE w:val="0"/>
        <w:autoSpaceDN w:val="0"/>
        <w:adjustRightInd w:val="0"/>
        <w:jc w:val="center"/>
        <w:rPr>
          <w:rFonts w:ascii="Verdana" w:hAnsi="Verdana"/>
          <w:b/>
          <w:sz w:val="28"/>
          <w:szCs w:val="28"/>
        </w:rPr>
      </w:pPr>
      <w:r w:rsidRPr="00F35DFE">
        <w:rPr>
          <w:rFonts w:ascii="Verdana" w:hAnsi="Verdana"/>
          <w:b/>
          <w:sz w:val="28"/>
          <w:szCs w:val="28"/>
        </w:rPr>
        <w:t>SHOW PROMOTIONS</w:t>
      </w:r>
    </w:p>
    <w:p w14:paraId="52191528" w14:textId="77777777" w:rsidR="00E36F26" w:rsidRPr="00F35DFE" w:rsidRDefault="00E36F26">
      <w:pPr>
        <w:autoSpaceDE w:val="0"/>
        <w:autoSpaceDN w:val="0"/>
        <w:adjustRightInd w:val="0"/>
        <w:jc w:val="both"/>
        <w:rPr>
          <w:rFonts w:ascii="Verdana" w:hAnsi="Verdana"/>
          <w:b/>
          <w:bCs/>
        </w:rPr>
      </w:pPr>
    </w:p>
    <w:p w14:paraId="274D8031" w14:textId="2A0DF078" w:rsidR="0052498A" w:rsidRPr="00F35DFE" w:rsidRDefault="0052498A" w:rsidP="00E31792">
      <w:pPr>
        <w:jc w:val="both"/>
        <w:rPr>
          <w:rFonts w:ascii="Verdana" w:hAnsi="Verdana"/>
        </w:rPr>
      </w:pPr>
      <w:bookmarkStart w:id="14" w:name="_Hlk29456228"/>
      <w:r w:rsidRPr="00F35DFE">
        <w:rPr>
          <w:rFonts w:ascii="Verdana" w:hAnsi="Verdana"/>
          <w:b/>
        </w:rPr>
        <w:t>The Official Show Guide</w:t>
      </w:r>
      <w:r w:rsidRPr="00F35DFE">
        <w:rPr>
          <w:rFonts w:ascii="Verdana" w:hAnsi="Verdana"/>
        </w:rPr>
        <w:t xml:space="preserve"> details the exhibiting companies’ information for the </w:t>
      </w:r>
      <w:proofErr w:type="gramStart"/>
      <w:r w:rsidRPr="00F35DFE">
        <w:rPr>
          <w:rFonts w:ascii="Verdana" w:hAnsi="Verdana"/>
        </w:rPr>
        <w:t>attendee</w:t>
      </w:r>
      <w:proofErr w:type="gramEnd"/>
      <w:r w:rsidRPr="00F35DFE">
        <w:rPr>
          <w:rFonts w:ascii="Verdana" w:hAnsi="Verdana"/>
        </w:rPr>
        <w:t xml:space="preserve">. Information </w:t>
      </w:r>
      <w:proofErr w:type="gramStart"/>
      <w:r w:rsidRPr="00F35DFE">
        <w:rPr>
          <w:rFonts w:ascii="Verdana" w:hAnsi="Verdana"/>
        </w:rPr>
        <w:t>includes:</w:t>
      </w:r>
      <w:proofErr w:type="gramEnd"/>
      <w:r w:rsidRPr="00F35DFE">
        <w:rPr>
          <w:rFonts w:ascii="Verdana" w:hAnsi="Verdana"/>
        </w:rPr>
        <w:t xml:space="preserve"> company name, address, phone/fax, web address and company profile, </w:t>
      </w:r>
      <w:r w:rsidRPr="00F35DFE">
        <w:rPr>
          <w:rFonts w:ascii="Verdana" w:hAnsi="Verdana"/>
          <w:b/>
          <w:u w:val="single"/>
        </w:rPr>
        <w:t xml:space="preserve">if submitted by the assigned </w:t>
      </w:r>
      <w:r w:rsidR="007071CE" w:rsidRPr="00F35DFE">
        <w:rPr>
          <w:rFonts w:ascii="Verdana" w:hAnsi="Verdana"/>
          <w:b/>
          <w:u w:val="single"/>
        </w:rPr>
        <w:t>deadline of</w:t>
      </w:r>
      <w:r w:rsidR="00B30321" w:rsidRPr="00F35DFE">
        <w:rPr>
          <w:rFonts w:ascii="Verdana" w:hAnsi="Verdana"/>
          <w:b/>
          <w:u w:val="single"/>
        </w:rPr>
        <w:t xml:space="preserve"> </w:t>
      </w:r>
      <w:r w:rsidR="00514268">
        <w:rPr>
          <w:rFonts w:ascii="Verdana" w:hAnsi="Verdana"/>
          <w:b/>
          <w:u w:val="single"/>
        </w:rPr>
        <w:t>March</w:t>
      </w:r>
      <w:r w:rsidR="00E2112C" w:rsidRPr="00F35DFE">
        <w:rPr>
          <w:rFonts w:ascii="Verdana" w:hAnsi="Verdana"/>
          <w:b/>
          <w:u w:val="single"/>
        </w:rPr>
        <w:t xml:space="preserve"> 1,</w:t>
      </w:r>
      <w:r w:rsidRPr="00F35DFE">
        <w:rPr>
          <w:rFonts w:ascii="Verdana" w:hAnsi="Verdana"/>
          <w:b/>
          <w:u w:val="single"/>
        </w:rPr>
        <w:t xml:space="preserve"> 20</w:t>
      </w:r>
      <w:r w:rsidR="00B30321" w:rsidRPr="00F35DFE">
        <w:rPr>
          <w:rFonts w:ascii="Verdana" w:hAnsi="Verdana"/>
          <w:b/>
          <w:u w:val="single"/>
        </w:rPr>
        <w:t>24</w:t>
      </w:r>
      <w:r w:rsidRPr="00F35DFE">
        <w:rPr>
          <w:rFonts w:ascii="Verdana" w:hAnsi="Verdana"/>
          <w:b/>
        </w:rPr>
        <w:t>.</w:t>
      </w:r>
      <w:r w:rsidRPr="00F35DFE">
        <w:rPr>
          <w:rFonts w:ascii="Verdana" w:hAnsi="Verdana"/>
        </w:rPr>
        <w:t xml:space="preserve"> As well, </w:t>
      </w:r>
      <w:r w:rsidR="007071CE" w:rsidRPr="00F35DFE">
        <w:rPr>
          <w:rFonts w:ascii="Verdana" w:hAnsi="Verdana"/>
        </w:rPr>
        <w:t>the show guide</w:t>
      </w:r>
      <w:r w:rsidRPr="00F35DFE">
        <w:rPr>
          <w:rFonts w:ascii="Verdana" w:hAnsi="Verdana"/>
        </w:rPr>
        <w:t xml:space="preserve"> provides </w:t>
      </w:r>
      <w:r w:rsidR="00E31792" w:rsidRPr="00F35DFE">
        <w:rPr>
          <w:rFonts w:ascii="Verdana" w:hAnsi="Verdana"/>
        </w:rPr>
        <w:t>E</w:t>
      </w:r>
      <w:r w:rsidRPr="00F35DFE">
        <w:rPr>
          <w:rFonts w:ascii="Verdana" w:hAnsi="Verdana"/>
        </w:rPr>
        <w:t xml:space="preserve">xhibitors the opportunity to enhance their exposure by advertising in the Official Show Guide. For more information on advertising opportunities in the show guide, please contact </w:t>
      </w:r>
      <w:r w:rsidR="003B2996">
        <w:rPr>
          <w:rFonts w:ascii="Verdana" w:hAnsi="Verdana"/>
        </w:rPr>
        <w:t>Laura Collaton</w:t>
      </w:r>
      <w:r w:rsidR="007071CE" w:rsidRPr="00F35DFE">
        <w:rPr>
          <w:rFonts w:ascii="Verdana" w:hAnsi="Verdana"/>
        </w:rPr>
        <w:t xml:space="preserve"> at </w:t>
      </w:r>
      <w:hyperlink r:id="rId21" w:history="1">
        <w:r w:rsidR="003B2996" w:rsidRPr="004A63D7">
          <w:rPr>
            <w:rStyle w:val="Hyperlink"/>
            <w:rFonts w:ascii="Verdana" w:hAnsi="Verdana"/>
          </w:rPr>
          <w:t>lcollaton@cfig.ca</w:t>
        </w:r>
      </w:hyperlink>
      <w:r w:rsidR="007071CE" w:rsidRPr="00F35DFE">
        <w:rPr>
          <w:rFonts w:ascii="Verdana" w:hAnsi="Verdana"/>
        </w:rPr>
        <w:t xml:space="preserve"> </w:t>
      </w:r>
      <w:r w:rsidR="007D6A7E">
        <w:rPr>
          <w:rFonts w:ascii="Verdana" w:hAnsi="Verdana"/>
        </w:rPr>
        <w:t>.</w:t>
      </w:r>
      <w:r w:rsidRPr="00F35DFE">
        <w:rPr>
          <w:rFonts w:ascii="Verdana" w:hAnsi="Verdana"/>
        </w:rPr>
        <w:t xml:space="preserve"> </w:t>
      </w:r>
    </w:p>
    <w:p w14:paraId="633B976A" w14:textId="77777777" w:rsidR="0052498A" w:rsidRPr="00F35DFE" w:rsidRDefault="0052498A" w:rsidP="0052498A">
      <w:pPr>
        <w:jc w:val="both"/>
        <w:rPr>
          <w:rFonts w:ascii="Franklin Gothic Book" w:hAnsi="Franklin Gothic Book"/>
          <w:sz w:val="22"/>
        </w:rPr>
      </w:pPr>
    </w:p>
    <w:p w14:paraId="002C9F85" w14:textId="1CA9682B" w:rsidR="0052498A" w:rsidRPr="00F35DFE" w:rsidRDefault="0052498A" w:rsidP="0052498A">
      <w:pPr>
        <w:pStyle w:val="Footer"/>
        <w:tabs>
          <w:tab w:val="clear" w:pos="4320"/>
          <w:tab w:val="clear" w:pos="8640"/>
        </w:tabs>
        <w:jc w:val="both"/>
        <w:rPr>
          <w:rFonts w:ascii="Verdana" w:hAnsi="Verdana"/>
        </w:rPr>
      </w:pPr>
      <w:r w:rsidRPr="00F35DFE">
        <w:rPr>
          <w:rFonts w:ascii="Verdana" w:hAnsi="Verdana"/>
          <w:b/>
        </w:rPr>
        <w:t>Sponsorship Programs</w:t>
      </w:r>
      <w:r w:rsidRPr="00F35DFE">
        <w:rPr>
          <w:rFonts w:ascii="Verdana" w:hAnsi="Verdana"/>
        </w:rPr>
        <w:t xml:space="preserve"> are yet another way to gain more exposure!  By sponsoring Grocery and Specialty Food West your company will benefit in year-round promotional support and on-site interaction opportunities.  Contact </w:t>
      </w:r>
      <w:r w:rsidR="003B2996">
        <w:rPr>
          <w:rFonts w:ascii="Verdana" w:hAnsi="Verdana"/>
        </w:rPr>
        <w:t xml:space="preserve">Laura Collaton </w:t>
      </w:r>
      <w:hyperlink r:id="rId22" w:history="1">
        <w:r w:rsidR="007D6A7E" w:rsidRPr="00B74765">
          <w:rPr>
            <w:rStyle w:val="Hyperlink"/>
            <w:rFonts w:ascii="Verdana" w:hAnsi="Verdana"/>
          </w:rPr>
          <w:t>lcollaton@cfig.ca</w:t>
        </w:r>
      </w:hyperlink>
      <w:r w:rsidR="007D6A7E">
        <w:rPr>
          <w:rFonts w:ascii="Verdana" w:hAnsi="Verdana"/>
        </w:rPr>
        <w:t xml:space="preserve"> </w:t>
      </w:r>
      <w:r w:rsidRPr="00F35DFE">
        <w:rPr>
          <w:rFonts w:ascii="Verdana" w:hAnsi="Verdana"/>
        </w:rPr>
        <w:t>for more details.</w:t>
      </w:r>
    </w:p>
    <w:p w14:paraId="4AF054E8" w14:textId="77777777" w:rsidR="0052498A" w:rsidRPr="00F35DFE" w:rsidRDefault="0052498A" w:rsidP="0052498A">
      <w:pPr>
        <w:pStyle w:val="Footer"/>
        <w:tabs>
          <w:tab w:val="clear" w:pos="4320"/>
          <w:tab w:val="clear" w:pos="8640"/>
        </w:tabs>
        <w:jc w:val="both"/>
        <w:rPr>
          <w:rFonts w:ascii="Verdana" w:hAnsi="Verdana"/>
        </w:rPr>
      </w:pPr>
    </w:p>
    <w:p w14:paraId="00F62CD7" w14:textId="77777777" w:rsidR="0052498A" w:rsidRPr="00F35DFE" w:rsidRDefault="0052498A" w:rsidP="0052498A">
      <w:pPr>
        <w:pStyle w:val="Footer"/>
        <w:tabs>
          <w:tab w:val="clear" w:pos="4320"/>
          <w:tab w:val="clear" w:pos="8640"/>
        </w:tabs>
        <w:jc w:val="both"/>
        <w:rPr>
          <w:rFonts w:ascii="Verdana" w:hAnsi="Verdana"/>
        </w:rPr>
      </w:pPr>
      <w:r w:rsidRPr="00F35DFE">
        <w:rPr>
          <w:rFonts w:ascii="Verdana" w:hAnsi="Verdana"/>
          <w:b/>
        </w:rPr>
        <w:t xml:space="preserve">Exhibit Excellence Awards </w:t>
      </w:r>
      <w:r w:rsidRPr="00F35DFE">
        <w:rPr>
          <w:rFonts w:ascii="Verdana" w:hAnsi="Verdana"/>
        </w:rPr>
        <w:t xml:space="preserve">are presented to the exceptional exhibits at Grocery &amp; Specialty Food West, in four categories: </w:t>
      </w:r>
      <w:r w:rsidRPr="00F35DFE">
        <w:rPr>
          <w:rFonts w:ascii="Verdana" w:hAnsi="Verdana"/>
          <w:b/>
        </w:rPr>
        <w:t>Best Single, Double, Multiple and Marketed Booth</w:t>
      </w:r>
      <w:r w:rsidRPr="00F35DFE">
        <w:rPr>
          <w:rFonts w:ascii="Verdana" w:hAnsi="Verdana"/>
        </w:rPr>
        <w:t>. It is in the best interest of the exhibiting company to plan against the following criteria, which will be judged on-site:</w:t>
      </w:r>
    </w:p>
    <w:p w14:paraId="7F22ECD3" w14:textId="77777777" w:rsidR="0052498A" w:rsidRPr="00F35DFE" w:rsidRDefault="0052498A" w:rsidP="0052498A">
      <w:pPr>
        <w:numPr>
          <w:ilvl w:val="0"/>
          <w:numId w:val="5"/>
        </w:numPr>
        <w:jc w:val="both"/>
        <w:rPr>
          <w:rFonts w:ascii="Verdana" w:hAnsi="Verdana"/>
        </w:rPr>
      </w:pPr>
      <w:r w:rsidRPr="00F35DFE">
        <w:rPr>
          <w:rFonts w:ascii="Verdana" w:hAnsi="Verdana"/>
        </w:rPr>
        <w:t>Curb Appeal</w:t>
      </w:r>
    </w:p>
    <w:p w14:paraId="79E447BF" w14:textId="77777777" w:rsidR="0052498A" w:rsidRPr="00F35DFE" w:rsidRDefault="0052498A" w:rsidP="0052498A">
      <w:pPr>
        <w:numPr>
          <w:ilvl w:val="0"/>
          <w:numId w:val="5"/>
        </w:numPr>
        <w:tabs>
          <w:tab w:val="clear" w:pos="360"/>
          <w:tab w:val="num" w:pos="1800"/>
        </w:tabs>
        <w:jc w:val="both"/>
        <w:rPr>
          <w:rFonts w:ascii="Verdana" w:hAnsi="Verdana"/>
        </w:rPr>
      </w:pPr>
      <w:r w:rsidRPr="00F35DFE">
        <w:rPr>
          <w:rFonts w:ascii="Verdana" w:hAnsi="Verdana"/>
        </w:rPr>
        <w:t xml:space="preserve">People &amp; Product </w:t>
      </w:r>
    </w:p>
    <w:p w14:paraId="45A161BF" w14:textId="77777777" w:rsidR="0052498A" w:rsidRPr="00F35DFE" w:rsidRDefault="0052498A" w:rsidP="0052498A">
      <w:pPr>
        <w:numPr>
          <w:ilvl w:val="0"/>
          <w:numId w:val="8"/>
        </w:numPr>
        <w:tabs>
          <w:tab w:val="clear" w:pos="360"/>
          <w:tab w:val="num" w:pos="1800"/>
        </w:tabs>
        <w:jc w:val="both"/>
        <w:rPr>
          <w:rFonts w:ascii="Verdana" w:hAnsi="Verdana"/>
        </w:rPr>
      </w:pPr>
      <w:r w:rsidRPr="00F35DFE">
        <w:rPr>
          <w:rFonts w:ascii="Verdana" w:hAnsi="Verdana"/>
        </w:rPr>
        <w:t>Structure/Design</w:t>
      </w:r>
    </w:p>
    <w:p w14:paraId="5B2FC3DD" w14:textId="77777777" w:rsidR="0052498A" w:rsidRPr="00F35DFE" w:rsidRDefault="0052498A" w:rsidP="0052498A">
      <w:pPr>
        <w:numPr>
          <w:ilvl w:val="0"/>
          <w:numId w:val="8"/>
        </w:numPr>
        <w:tabs>
          <w:tab w:val="clear" w:pos="360"/>
          <w:tab w:val="num" w:pos="1800"/>
        </w:tabs>
        <w:jc w:val="both"/>
        <w:rPr>
          <w:rFonts w:ascii="Verdana" w:hAnsi="Verdana"/>
        </w:rPr>
      </w:pPr>
      <w:r w:rsidRPr="00F35DFE">
        <w:rPr>
          <w:rFonts w:ascii="Verdana" w:hAnsi="Verdana"/>
        </w:rPr>
        <w:t>Overall Impression</w:t>
      </w:r>
    </w:p>
    <w:p w14:paraId="5279C934" w14:textId="77777777" w:rsidR="0052498A" w:rsidRPr="00F35DFE" w:rsidRDefault="0052498A" w:rsidP="0052498A">
      <w:pPr>
        <w:jc w:val="both"/>
        <w:rPr>
          <w:rFonts w:ascii="Verdana" w:hAnsi="Verdana"/>
          <w:sz w:val="22"/>
        </w:rPr>
      </w:pPr>
    </w:p>
    <w:p w14:paraId="2528BA84" w14:textId="005CE612" w:rsidR="00186189" w:rsidRPr="00F35DFE" w:rsidRDefault="0052498A" w:rsidP="0052498A">
      <w:pPr>
        <w:pStyle w:val="Footer"/>
        <w:tabs>
          <w:tab w:val="clear" w:pos="4320"/>
          <w:tab w:val="clear" w:pos="8640"/>
        </w:tabs>
        <w:jc w:val="both"/>
        <w:rPr>
          <w:rFonts w:ascii="Verdana" w:hAnsi="Verdana"/>
        </w:rPr>
      </w:pPr>
      <w:r w:rsidRPr="00F35DFE">
        <w:rPr>
          <w:rFonts w:ascii="Verdana" w:hAnsi="Verdana"/>
          <w:b/>
        </w:rPr>
        <w:t xml:space="preserve">The New Product Showcase </w:t>
      </w:r>
      <w:r w:rsidRPr="00F35DFE">
        <w:rPr>
          <w:rFonts w:ascii="Verdana" w:hAnsi="Verdana"/>
        </w:rPr>
        <w:t xml:space="preserve">is a great way to get noticed and is a second location for your product on the trade show floor. Contact Rolster Taylor at </w:t>
      </w:r>
      <w:r w:rsidR="00D51E10" w:rsidRPr="00F35DFE">
        <w:rPr>
          <w:rFonts w:ascii="Verdana" w:hAnsi="Verdana"/>
        </w:rPr>
        <w:t>416</w:t>
      </w:r>
      <w:r w:rsidR="00FD65F7" w:rsidRPr="00F35DFE">
        <w:rPr>
          <w:rFonts w:ascii="Verdana" w:hAnsi="Verdana"/>
        </w:rPr>
        <w:t>-492-4878</w:t>
      </w:r>
      <w:r w:rsidRPr="00F35DFE">
        <w:rPr>
          <w:rFonts w:ascii="Verdana" w:hAnsi="Verdana"/>
        </w:rPr>
        <w:t xml:space="preserve"> or </w:t>
      </w:r>
      <w:hyperlink r:id="rId23" w:history="1">
        <w:r w:rsidRPr="00F35DFE">
          <w:rPr>
            <w:rStyle w:val="Hyperlink"/>
            <w:rFonts w:ascii="Verdana" w:hAnsi="Verdana"/>
          </w:rPr>
          <w:t>rtaylor@cfig.ca</w:t>
        </w:r>
      </w:hyperlink>
      <w:r w:rsidRPr="00F35DFE">
        <w:rPr>
          <w:rFonts w:ascii="Verdana" w:hAnsi="Verdana"/>
        </w:rPr>
        <w:t xml:space="preserve">  </w:t>
      </w:r>
    </w:p>
    <w:p w14:paraId="26881FA3" w14:textId="30E7165F" w:rsidR="0052498A" w:rsidRPr="00F35DFE" w:rsidRDefault="0052498A" w:rsidP="0052498A">
      <w:pPr>
        <w:pStyle w:val="Footer"/>
        <w:tabs>
          <w:tab w:val="clear" w:pos="4320"/>
          <w:tab w:val="clear" w:pos="8640"/>
        </w:tabs>
        <w:jc w:val="both"/>
        <w:rPr>
          <w:rFonts w:ascii="Verdana" w:hAnsi="Verdana"/>
        </w:rPr>
      </w:pPr>
      <w:r w:rsidRPr="00F35DFE">
        <w:rPr>
          <w:rFonts w:ascii="Verdana" w:hAnsi="Verdana"/>
        </w:rPr>
        <w:t>(</w:t>
      </w:r>
      <w:r w:rsidRPr="00F35DFE">
        <w:rPr>
          <w:rFonts w:ascii="Verdana" w:hAnsi="Verdana"/>
          <w:b/>
          <w:bCs/>
          <w:u w:val="single"/>
        </w:rPr>
        <w:t xml:space="preserve">Space is limited &amp; </w:t>
      </w:r>
      <w:r w:rsidR="00FD65F7" w:rsidRPr="00F35DFE">
        <w:rPr>
          <w:rFonts w:ascii="Verdana" w:hAnsi="Verdana"/>
          <w:b/>
          <w:bCs/>
          <w:u w:val="single"/>
        </w:rPr>
        <w:t>E</w:t>
      </w:r>
      <w:r w:rsidRPr="00F35DFE">
        <w:rPr>
          <w:rFonts w:ascii="Verdana" w:hAnsi="Verdana"/>
          <w:b/>
          <w:bCs/>
          <w:u w:val="single"/>
        </w:rPr>
        <w:t>xhibitors are selected on a first-come, first-serve basis</w:t>
      </w:r>
      <w:r w:rsidRPr="00F35DFE">
        <w:rPr>
          <w:rFonts w:ascii="Verdana" w:hAnsi="Verdana"/>
        </w:rPr>
        <w:t>).</w:t>
      </w:r>
    </w:p>
    <w:bookmarkEnd w:id="14"/>
    <w:p w14:paraId="4F328735" w14:textId="77777777" w:rsidR="00244EDD" w:rsidRPr="00F35DFE" w:rsidRDefault="00244EDD">
      <w:pPr>
        <w:autoSpaceDE w:val="0"/>
        <w:autoSpaceDN w:val="0"/>
        <w:adjustRightInd w:val="0"/>
        <w:jc w:val="both"/>
        <w:rPr>
          <w:rFonts w:ascii="Verdana" w:hAnsi="Verdana"/>
        </w:rPr>
      </w:pPr>
    </w:p>
    <w:p w14:paraId="6079D1AC" w14:textId="77777777" w:rsidR="00244EDD" w:rsidRPr="00F35DFE" w:rsidRDefault="00244EDD">
      <w:pPr>
        <w:autoSpaceDE w:val="0"/>
        <w:autoSpaceDN w:val="0"/>
        <w:adjustRightInd w:val="0"/>
        <w:jc w:val="both"/>
        <w:rPr>
          <w:rFonts w:ascii="Verdana" w:hAnsi="Verdana"/>
        </w:rPr>
      </w:pPr>
    </w:p>
    <w:p w14:paraId="3C6D9005" w14:textId="77777777" w:rsidR="00885989" w:rsidRPr="00F35DFE" w:rsidRDefault="00885989" w:rsidP="00885989">
      <w:pPr>
        <w:autoSpaceDE w:val="0"/>
        <w:autoSpaceDN w:val="0"/>
        <w:adjustRightInd w:val="0"/>
        <w:jc w:val="center"/>
        <w:rPr>
          <w:rFonts w:ascii="Verdana" w:hAnsi="Verdana"/>
          <w:sz w:val="28"/>
          <w:szCs w:val="28"/>
        </w:rPr>
      </w:pPr>
      <w:r w:rsidRPr="00F35DFE">
        <w:rPr>
          <w:rFonts w:ascii="Verdana" w:hAnsi="Verdana"/>
          <w:b/>
          <w:sz w:val="28"/>
          <w:szCs w:val="28"/>
        </w:rPr>
        <w:t>SHOW FORMS</w:t>
      </w:r>
      <w:r w:rsidR="001548D5" w:rsidRPr="00F35DFE">
        <w:rPr>
          <w:rFonts w:ascii="Verdana" w:hAnsi="Verdana"/>
          <w:b/>
          <w:sz w:val="28"/>
          <w:szCs w:val="28"/>
        </w:rPr>
        <w:t xml:space="preserve"> </w:t>
      </w:r>
    </w:p>
    <w:p w14:paraId="523AF62B" w14:textId="77777777" w:rsidR="00885989" w:rsidRPr="00F35DFE" w:rsidRDefault="00885989">
      <w:pPr>
        <w:autoSpaceDE w:val="0"/>
        <w:autoSpaceDN w:val="0"/>
        <w:adjustRightInd w:val="0"/>
        <w:jc w:val="both"/>
        <w:rPr>
          <w:rFonts w:ascii="Verdana" w:hAnsi="Verdan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984"/>
        <w:gridCol w:w="2126"/>
      </w:tblGrid>
      <w:tr w:rsidR="00D846A7" w:rsidRPr="00F35DFE" w14:paraId="125C278E" w14:textId="77777777" w:rsidTr="00373A15">
        <w:tc>
          <w:tcPr>
            <w:tcW w:w="6204" w:type="dxa"/>
          </w:tcPr>
          <w:p w14:paraId="3B02AE1B" w14:textId="77777777" w:rsidR="00D846A7" w:rsidRPr="00F35DFE" w:rsidRDefault="00D846A7" w:rsidP="00373A15">
            <w:pPr>
              <w:pStyle w:val="Header"/>
              <w:tabs>
                <w:tab w:val="clear" w:pos="4320"/>
                <w:tab w:val="clear" w:pos="8640"/>
              </w:tabs>
              <w:jc w:val="center"/>
              <w:rPr>
                <w:rFonts w:ascii="Verdana" w:hAnsi="Verdana"/>
                <w:b/>
                <w:caps/>
                <w:sz w:val="24"/>
                <w:szCs w:val="24"/>
              </w:rPr>
            </w:pPr>
            <w:r w:rsidRPr="00F35DFE">
              <w:rPr>
                <w:rFonts w:ascii="Verdana" w:hAnsi="Verdana"/>
                <w:b/>
                <w:caps/>
                <w:sz w:val="24"/>
                <w:szCs w:val="24"/>
              </w:rPr>
              <w:t>SHOW MANAGEMENT FORMS</w:t>
            </w:r>
          </w:p>
        </w:tc>
        <w:tc>
          <w:tcPr>
            <w:tcW w:w="1984" w:type="dxa"/>
            <w:shd w:val="pct10" w:color="auto" w:fill="FFFFFF"/>
          </w:tcPr>
          <w:p w14:paraId="70DE1D85" w14:textId="77777777" w:rsidR="00D846A7" w:rsidRPr="00F35DFE" w:rsidRDefault="00D846A7" w:rsidP="00373A15">
            <w:pPr>
              <w:pStyle w:val="Heading3"/>
              <w:jc w:val="center"/>
              <w:rPr>
                <w:rFonts w:ascii="Verdana" w:hAnsi="Verdana"/>
                <w:b/>
                <w:caps/>
                <w:szCs w:val="24"/>
              </w:rPr>
            </w:pPr>
            <w:r w:rsidRPr="00F35DFE">
              <w:rPr>
                <w:rFonts w:ascii="Verdana" w:hAnsi="Verdana"/>
                <w:b/>
                <w:caps/>
                <w:szCs w:val="24"/>
              </w:rPr>
              <w:t>Deadline</w:t>
            </w:r>
          </w:p>
        </w:tc>
        <w:tc>
          <w:tcPr>
            <w:tcW w:w="2126" w:type="dxa"/>
          </w:tcPr>
          <w:p w14:paraId="141F5DBF" w14:textId="77777777" w:rsidR="00D846A7" w:rsidRPr="00F35DFE" w:rsidRDefault="00D846A7" w:rsidP="00373A15">
            <w:pPr>
              <w:rPr>
                <w:rFonts w:ascii="Verdana" w:hAnsi="Verdana"/>
                <w:b/>
                <w:caps/>
                <w:sz w:val="24"/>
                <w:szCs w:val="24"/>
              </w:rPr>
            </w:pPr>
            <w:r w:rsidRPr="00F35DFE">
              <w:rPr>
                <w:rFonts w:ascii="Verdana" w:hAnsi="Verdana"/>
                <w:b/>
                <w:caps/>
                <w:sz w:val="24"/>
                <w:szCs w:val="24"/>
              </w:rPr>
              <w:t xml:space="preserve">    Returned</w:t>
            </w:r>
          </w:p>
        </w:tc>
      </w:tr>
      <w:tr w:rsidR="00D846A7" w:rsidRPr="00F35DFE" w14:paraId="58E3168E" w14:textId="77777777" w:rsidTr="00373A15">
        <w:trPr>
          <w:trHeight w:val="451"/>
        </w:trPr>
        <w:tc>
          <w:tcPr>
            <w:tcW w:w="6204" w:type="dxa"/>
          </w:tcPr>
          <w:p w14:paraId="74662AC7" w14:textId="77777777" w:rsidR="00D846A7" w:rsidRPr="00F35DFE" w:rsidRDefault="00D846A7" w:rsidP="00373A15">
            <w:pPr>
              <w:rPr>
                <w:rFonts w:ascii="Verdana" w:hAnsi="Verdana"/>
                <w:sz w:val="22"/>
                <w:szCs w:val="22"/>
              </w:rPr>
            </w:pPr>
            <w:r w:rsidRPr="00F35DFE">
              <w:rPr>
                <w:rStyle w:val="Hyperlink"/>
                <w:rFonts w:ascii="Verdana" w:hAnsi="Verdana"/>
                <w:color w:val="auto"/>
                <w:sz w:val="24"/>
                <w:szCs w:val="22"/>
                <w:u w:val="none"/>
              </w:rPr>
              <w:t>Exhibit Design Form</w:t>
            </w:r>
          </w:p>
        </w:tc>
        <w:tc>
          <w:tcPr>
            <w:tcW w:w="1984" w:type="dxa"/>
            <w:shd w:val="pct10" w:color="auto" w:fill="FFFFFF"/>
          </w:tcPr>
          <w:p w14:paraId="0E841D57" w14:textId="77777777" w:rsidR="00D846A7" w:rsidRPr="00F35DFE" w:rsidRDefault="00D846A7" w:rsidP="00373A15">
            <w:pPr>
              <w:jc w:val="center"/>
              <w:rPr>
                <w:rFonts w:ascii="Verdana" w:hAnsi="Verdana"/>
                <w:sz w:val="22"/>
                <w:szCs w:val="22"/>
              </w:rPr>
            </w:pPr>
            <w:r w:rsidRPr="00F35DFE">
              <w:rPr>
                <w:rFonts w:ascii="Verdana" w:hAnsi="Verdana"/>
                <w:sz w:val="22"/>
                <w:szCs w:val="22"/>
              </w:rPr>
              <w:t>ASAP</w:t>
            </w:r>
          </w:p>
        </w:tc>
        <w:tc>
          <w:tcPr>
            <w:tcW w:w="2126" w:type="dxa"/>
          </w:tcPr>
          <w:p w14:paraId="7D664E9F" w14:textId="77777777" w:rsidR="00D846A7" w:rsidRPr="00F35DFE" w:rsidRDefault="00D846A7" w:rsidP="00D846A7">
            <w:pPr>
              <w:numPr>
                <w:ilvl w:val="0"/>
                <w:numId w:val="22"/>
              </w:numPr>
              <w:jc w:val="center"/>
              <w:rPr>
                <w:rFonts w:ascii="Verdana" w:hAnsi="Verdana"/>
                <w:sz w:val="22"/>
                <w:szCs w:val="22"/>
              </w:rPr>
            </w:pPr>
          </w:p>
        </w:tc>
      </w:tr>
      <w:tr w:rsidR="00D846A7" w:rsidRPr="00F35DFE" w14:paraId="45520DC8" w14:textId="77777777" w:rsidTr="00373A15">
        <w:trPr>
          <w:trHeight w:val="542"/>
        </w:trPr>
        <w:tc>
          <w:tcPr>
            <w:tcW w:w="6204" w:type="dxa"/>
          </w:tcPr>
          <w:p w14:paraId="1AE53BE6" w14:textId="77777777" w:rsidR="00D846A7" w:rsidRPr="00F35DFE" w:rsidRDefault="00D846A7" w:rsidP="00373A15">
            <w:pPr>
              <w:rPr>
                <w:rFonts w:ascii="Verdana" w:hAnsi="Verdana"/>
                <w:sz w:val="22"/>
                <w:szCs w:val="22"/>
              </w:rPr>
            </w:pPr>
            <w:r w:rsidRPr="00F35DFE">
              <w:rPr>
                <w:rFonts w:ascii="Verdana" w:hAnsi="Verdana"/>
                <w:sz w:val="22"/>
                <w:szCs w:val="22"/>
              </w:rPr>
              <w:t>Official Show Guide Listing Form</w:t>
            </w:r>
          </w:p>
        </w:tc>
        <w:tc>
          <w:tcPr>
            <w:tcW w:w="1984" w:type="dxa"/>
            <w:shd w:val="pct10" w:color="auto" w:fill="FFFFFF"/>
          </w:tcPr>
          <w:p w14:paraId="6737B920" w14:textId="30038316" w:rsidR="00D846A7" w:rsidRPr="00F35DFE" w:rsidRDefault="00725B97" w:rsidP="00373A15">
            <w:pPr>
              <w:jc w:val="center"/>
              <w:rPr>
                <w:rFonts w:ascii="Verdana" w:hAnsi="Verdana"/>
                <w:sz w:val="22"/>
                <w:szCs w:val="22"/>
              </w:rPr>
            </w:pPr>
            <w:r w:rsidRPr="00F35DFE">
              <w:rPr>
                <w:rFonts w:ascii="Verdana" w:hAnsi="Verdana"/>
                <w:sz w:val="22"/>
                <w:szCs w:val="22"/>
              </w:rPr>
              <w:t xml:space="preserve">March </w:t>
            </w:r>
            <w:r w:rsidR="00B34EC1">
              <w:rPr>
                <w:rFonts w:ascii="Verdana" w:hAnsi="Verdana"/>
                <w:sz w:val="22"/>
                <w:szCs w:val="22"/>
              </w:rPr>
              <w:t>1</w:t>
            </w:r>
            <w:r w:rsidR="00B34EC1" w:rsidRPr="00B34EC1">
              <w:rPr>
                <w:rFonts w:ascii="Verdana" w:hAnsi="Verdana"/>
                <w:sz w:val="22"/>
                <w:szCs w:val="22"/>
                <w:vertAlign w:val="superscript"/>
              </w:rPr>
              <w:t>st</w:t>
            </w:r>
            <w:r w:rsidR="00B34EC1">
              <w:rPr>
                <w:rFonts w:ascii="Verdana" w:hAnsi="Verdana"/>
                <w:sz w:val="22"/>
                <w:szCs w:val="22"/>
              </w:rPr>
              <w:t xml:space="preserve"> </w:t>
            </w:r>
            <w:r w:rsidR="00D846A7" w:rsidRPr="00F35DFE">
              <w:rPr>
                <w:rFonts w:ascii="Verdana" w:hAnsi="Verdana"/>
                <w:sz w:val="22"/>
                <w:szCs w:val="22"/>
              </w:rPr>
              <w:t xml:space="preserve"> </w:t>
            </w:r>
          </w:p>
        </w:tc>
        <w:tc>
          <w:tcPr>
            <w:tcW w:w="2126" w:type="dxa"/>
          </w:tcPr>
          <w:p w14:paraId="5FC5E0E8" w14:textId="77777777" w:rsidR="00D846A7" w:rsidRPr="00F35DFE" w:rsidRDefault="00D846A7" w:rsidP="00D846A7">
            <w:pPr>
              <w:numPr>
                <w:ilvl w:val="0"/>
                <w:numId w:val="22"/>
              </w:numPr>
              <w:jc w:val="center"/>
              <w:rPr>
                <w:rFonts w:ascii="Verdana" w:hAnsi="Verdana"/>
                <w:sz w:val="22"/>
                <w:szCs w:val="22"/>
              </w:rPr>
            </w:pPr>
          </w:p>
        </w:tc>
      </w:tr>
      <w:tr w:rsidR="00D846A7" w:rsidRPr="00F35DFE" w14:paraId="5A38D2DE" w14:textId="77777777" w:rsidTr="00373A15">
        <w:trPr>
          <w:trHeight w:val="436"/>
        </w:trPr>
        <w:tc>
          <w:tcPr>
            <w:tcW w:w="6204" w:type="dxa"/>
          </w:tcPr>
          <w:p w14:paraId="77E781E7" w14:textId="77777777" w:rsidR="00D846A7" w:rsidRPr="00F35DFE" w:rsidRDefault="00D846A7" w:rsidP="00373A15">
            <w:pPr>
              <w:rPr>
                <w:rFonts w:ascii="Verdana" w:hAnsi="Verdana"/>
                <w:sz w:val="22"/>
                <w:szCs w:val="22"/>
              </w:rPr>
            </w:pPr>
            <w:r w:rsidRPr="00F35DFE">
              <w:rPr>
                <w:rStyle w:val="Hyperlink"/>
                <w:rFonts w:ascii="Verdana" w:hAnsi="Verdana"/>
                <w:color w:val="auto"/>
                <w:sz w:val="24"/>
                <w:u w:val="none"/>
              </w:rPr>
              <w:t xml:space="preserve">Food Sampling Form </w:t>
            </w:r>
          </w:p>
        </w:tc>
        <w:tc>
          <w:tcPr>
            <w:tcW w:w="1984" w:type="dxa"/>
            <w:shd w:val="pct10" w:color="auto" w:fill="FFFFFF"/>
          </w:tcPr>
          <w:p w14:paraId="076F695E" w14:textId="2A29EC4A" w:rsidR="00D846A7" w:rsidRPr="00F35DFE" w:rsidRDefault="005F1C46" w:rsidP="00373A15">
            <w:pPr>
              <w:jc w:val="center"/>
              <w:rPr>
                <w:rFonts w:ascii="Verdana" w:hAnsi="Verdana"/>
                <w:sz w:val="22"/>
                <w:szCs w:val="22"/>
              </w:rPr>
            </w:pPr>
            <w:r>
              <w:rPr>
                <w:rFonts w:ascii="Verdana" w:hAnsi="Verdana"/>
                <w:sz w:val="22"/>
                <w:szCs w:val="22"/>
              </w:rPr>
              <w:t>March 18</w:t>
            </w:r>
            <w:r>
              <w:rPr>
                <w:rFonts w:ascii="Verdana" w:hAnsi="Verdana"/>
                <w:sz w:val="22"/>
                <w:szCs w:val="22"/>
                <w:vertAlign w:val="superscript"/>
              </w:rPr>
              <w:t>th</w:t>
            </w:r>
            <w:r w:rsidR="00D846A7" w:rsidRPr="00F35DFE">
              <w:rPr>
                <w:rFonts w:ascii="Verdana" w:hAnsi="Verdana"/>
                <w:sz w:val="22"/>
                <w:szCs w:val="22"/>
              </w:rPr>
              <w:t xml:space="preserve"> </w:t>
            </w:r>
          </w:p>
        </w:tc>
        <w:tc>
          <w:tcPr>
            <w:tcW w:w="2126" w:type="dxa"/>
          </w:tcPr>
          <w:p w14:paraId="5829E4BC" w14:textId="77777777" w:rsidR="00D846A7" w:rsidRPr="00F35DFE" w:rsidRDefault="00D846A7" w:rsidP="00D846A7">
            <w:pPr>
              <w:numPr>
                <w:ilvl w:val="0"/>
                <w:numId w:val="22"/>
              </w:numPr>
              <w:jc w:val="center"/>
              <w:rPr>
                <w:rFonts w:ascii="Verdana" w:hAnsi="Verdana"/>
                <w:sz w:val="22"/>
                <w:szCs w:val="22"/>
              </w:rPr>
            </w:pPr>
          </w:p>
        </w:tc>
      </w:tr>
      <w:tr w:rsidR="00D846A7" w:rsidRPr="00F35DFE" w14:paraId="4370DF7B" w14:textId="77777777" w:rsidTr="00373A15">
        <w:trPr>
          <w:trHeight w:val="458"/>
        </w:trPr>
        <w:tc>
          <w:tcPr>
            <w:tcW w:w="6204" w:type="dxa"/>
          </w:tcPr>
          <w:p w14:paraId="50FE6EEE" w14:textId="77777777" w:rsidR="00D846A7" w:rsidRPr="00F35DFE" w:rsidRDefault="00D846A7" w:rsidP="00373A15">
            <w:pPr>
              <w:rPr>
                <w:rFonts w:ascii="Verdana" w:hAnsi="Verdana"/>
                <w:sz w:val="22"/>
                <w:szCs w:val="22"/>
              </w:rPr>
            </w:pPr>
            <w:r w:rsidRPr="00F35DFE">
              <w:rPr>
                <w:rStyle w:val="Hyperlink"/>
                <w:rFonts w:ascii="Verdana" w:hAnsi="Verdana"/>
                <w:color w:val="auto"/>
                <w:sz w:val="22"/>
                <w:szCs w:val="22"/>
                <w:u w:val="none"/>
              </w:rPr>
              <w:t>Cold Storage Form</w:t>
            </w:r>
          </w:p>
        </w:tc>
        <w:tc>
          <w:tcPr>
            <w:tcW w:w="1984" w:type="dxa"/>
            <w:shd w:val="pct10" w:color="auto" w:fill="FFFFFF"/>
          </w:tcPr>
          <w:p w14:paraId="4BF289F6" w14:textId="75A2B7BA" w:rsidR="00D846A7" w:rsidRPr="00F35DFE" w:rsidRDefault="00C52935" w:rsidP="00373A15">
            <w:pPr>
              <w:jc w:val="center"/>
              <w:rPr>
                <w:rFonts w:ascii="Verdana" w:hAnsi="Verdana"/>
                <w:sz w:val="22"/>
                <w:szCs w:val="22"/>
              </w:rPr>
            </w:pPr>
            <w:r w:rsidRPr="00F35DFE">
              <w:rPr>
                <w:rFonts w:ascii="Verdana" w:hAnsi="Verdana"/>
                <w:sz w:val="22"/>
                <w:szCs w:val="22"/>
              </w:rPr>
              <w:t>April 12</w:t>
            </w:r>
            <w:r w:rsidR="00D846A7" w:rsidRPr="00F35DFE">
              <w:rPr>
                <w:rFonts w:ascii="Verdana" w:hAnsi="Verdana"/>
                <w:sz w:val="22"/>
                <w:szCs w:val="22"/>
                <w:vertAlign w:val="superscript"/>
              </w:rPr>
              <w:t>nd</w:t>
            </w:r>
            <w:r w:rsidR="00D846A7" w:rsidRPr="00F35DFE">
              <w:rPr>
                <w:rFonts w:ascii="Verdana" w:hAnsi="Verdana"/>
                <w:sz w:val="22"/>
                <w:szCs w:val="22"/>
              </w:rPr>
              <w:t xml:space="preserve"> </w:t>
            </w:r>
          </w:p>
        </w:tc>
        <w:tc>
          <w:tcPr>
            <w:tcW w:w="2126" w:type="dxa"/>
          </w:tcPr>
          <w:p w14:paraId="32A3729E" w14:textId="77777777" w:rsidR="00D846A7" w:rsidRPr="00F35DFE" w:rsidRDefault="00D846A7" w:rsidP="00D846A7">
            <w:pPr>
              <w:numPr>
                <w:ilvl w:val="0"/>
                <w:numId w:val="20"/>
              </w:numPr>
              <w:jc w:val="center"/>
              <w:rPr>
                <w:rFonts w:ascii="Verdana" w:hAnsi="Verdana"/>
                <w:sz w:val="22"/>
                <w:szCs w:val="22"/>
              </w:rPr>
            </w:pPr>
          </w:p>
        </w:tc>
      </w:tr>
      <w:tr w:rsidR="00D846A7" w:rsidRPr="00F35DFE" w14:paraId="7BD16A0B" w14:textId="77777777" w:rsidTr="00373A15">
        <w:trPr>
          <w:trHeight w:val="458"/>
        </w:trPr>
        <w:tc>
          <w:tcPr>
            <w:tcW w:w="6204" w:type="dxa"/>
          </w:tcPr>
          <w:p w14:paraId="5C3A417B" w14:textId="77777777" w:rsidR="00D846A7" w:rsidRPr="00F35DFE" w:rsidRDefault="00D846A7" w:rsidP="00373A15">
            <w:pPr>
              <w:rPr>
                <w:rStyle w:val="Hyperlink"/>
                <w:rFonts w:ascii="Verdana" w:hAnsi="Verdana"/>
                <w:color w:val="auto"/>
                <w:sz w:val="22"/>
                <w:szCs w:val="22"/>
                <w:u w:val="none"/>
              </w:rPr>
            </w:pPr>
            <w:r w:rsidRPr="00F35DFE">
              <w:rPr>
                <w:rStyle w:val="Hyperlink"/>
                <w:rFonts w:ascii="Verdana" w:hAnsi="Verdana"/>
                <w:color w:val="auto"/>
                <w:sz w:val="22"/>
                <w:szCs w:val="22"/>
                <w:u w:val="none"/>
              </w:rPr>
              <w:t>New Product Showcase Form</w:t>
            </w:r>
          </w:p>
        </w:tc>
        <w:tc>
          <w:tcPr>
            <w:tcW w:w="1984" w:type="dxa"/>
            <w:shd w:val="pct10" w:color="auto" w:fill="FFFFFF"/>
          </w:tcPr>
          <w:p w14:paraId="41EEF6AE" w14:textId="77777777" w:rsidR="00D846A7" w:rsidRPr="00F35DFE" w:rsidRDefault="00D846A7" w:rsidP="00373A15">
            <w:pPr>
              <w:jc w:val="center"/>
              <w:rPr>
                <w:rFonts w:ascii="Verdana" w:hAnsi="Verdana"/>
                <w:sz w:val="22"/>
                <w:szCs w:val="22"/>
              </w:rPr>
            </w:pPr>
            <w:r w:rsidRPr="00F35DFE">
              <w:rPr>
                <w:rFonts w:ascii="Verdana" w:hAnsi="Verdana"/>
                <w:sz w:val="22"/>
                <w:szCs w:val="22"/>
              </w:rPr>
              <w:t>Before Move-In</w:t>
            </w:r>
          </w:p>
        </w:tc>
        <w:tc>
          <w:tcPr>
            <w:tcW w:w="2126" w:type="dxa"/>
          </w:tcPr>
          <w:p w14:paraId="077A59BD" w14:textId="77777777" w:rsidR="00D846A7" w:rsidRPr="00F35DFE" w:rsidRDefault="00D846A7" w:rsidP="00D846A7">
            <w:pPr>
              <w:numPr>
                <w:ilvl w:val="0"/>
                <w:numId w:val="20"/>
              </w:numPr>
              <w:jc w:val="center"/>
              <w:rPr>
                <w:rFonts w:ascii="Verdana" w:hAnsi="Verdana"/>
                <w:sz w:val="22"/>
                <w:szCs w:val="22"/>
              </w:rPr>
            </w:pPr>
          </w:p>
        </w:tc>
      </w:tr>
    </w:tbl>
    <w:p w14:paraId="2BDE25A7" w14:textId="77777777" w:rsidR="00485E21" w:rsidRDefault="002B65B6">
      <w:pPr>
        <w:autoSpaceDE w:val="0"/>
        <w:autoSpaceDN w:val="0"/>
        <w:adjustRightInd w:val="0"/>
        <w:jc w:val="both"/>
        <w:rPr>
          <w:rFonts w:ascii="Verdana" w:hAnsi="Verdana"/>
        </w:rPr>
      </w:pPr>
      <w:r w:rsidRPr="00F35DFE">
        <w:rPr>
          <w:rFonts w:ascii="Verdana" w:hAnsi="Verdana"/>
        </w:rPr>
        <w:t xml:space="preserve">*Please click </w:t>
      </w:r>
      <w:hyperlink r:id="rId24" w:history="1">
        <w:r w:rsidRPr="00F35DFE">
          <w:rPr>
            <w:rStyle w:val="Hyperlink"/>
            <w:rFonts w:ascii="Verdana" w:hAnsi="Verdana"/>
          </w:rPr>
          <w:t>HERE</w:t>
        </w:r>
      </w:hyperlink>
      <w:r w:rsidRPr="00F35DFE">
        <w:rPr>
          <w:rFonts w:ascii="Verdana" w:hAnsi="Verdana"/>
        </w:rPr>
        <w:t xml:space="preserve"> to access all Show Forms</w:t>
      </w:r>
    </w:p>
    <w:p w14:paraId="60BC73E1" w14:textId="77777777" w:rsidR="001940FB" w:rsidRDefault="001940FB">
      <w:pPr>
        <w:autoSpaceDE w:val="0"/>
        <w:autoSpaceDN w:val="0"/>
        <w:adjustRightInd w:val="0"/>
        <w:jc w:val="both"/>
        <w:rPr>
          <w:rFonts w:ascii="Verdana" w:hAnsi="Verdana"/>
        </w:rPr>
      </w:pPr>
    </w:p>
    <w:sectPr w:rsidR="001940FB" w:rsidSect="00597D43">
      <w:pgSz w:w="12240" w:h="15840"/>
      <w:pgMar w:top="1622" w:right="811" w:bottom="431" w:left="11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136A" w14:textId="77777777" w:rsidR="00597D43" w:rsidRDefault="00597D43">
      <w:r>
        <w:separator/>
      </w:r>
    </w:p>
  </w:endnote>
  <w:endnote w:type="continuationSeparator" w:id="0">
    <w:p w14:paraId="4B78B972" w14:textId="77777777" w:rsidR="00597D43" w:rsidRDefault="0059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1DF4" w14:textId="77777777" w:rsidR="00597D43" w:rsidRDefault="00597D43">
      <w:r>
        <w:separator/>
      </w:r>
    </w:p>
  </w:footnote>
  <w:footnote w:type="continuationSeparator" w:id="0">
    <w:p w14:paraId="78C85CD2" w14:textId="77777777" w:rsidR="00597D43" w:rsidRDefault="0059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D17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0F0F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3826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562A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78269B"/>
    <w:multiLevelType w:val="singleLevel"/>
    <w:tmpl w:val="CFCE9DDA"/>
    <w:lvl w:ilvl="0">
      <w:start w:val="1"/>
      <w:numFmt w:val="bullet"/>
      <w:lvlText w:val=""/>
      <w:lvlJc w:val="left"/>
      <w:pPr>
        <w:tabs>
          <w:tab w:val="num" w:pos="360"/>
        </w:tabs>
        <w:ind w:left="360" w:hanging="360"/>
      </w:pPr>
      <w:rPr>
        <w:rFonts w:ascii="Webdings" w:hAnsi="Webdings" w:hint="default"/>
      </w:rPr>
    </w:lvl>
  </w:abstractNum>
  <w:abstractNum w:abstractNumId="6" w15:restartNumberingAfterBreak="0">
    <w:nsid w:val="177219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FC33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CA74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206E90"/>
    <w:multiLevelType w:val="singleLevel"/>
    <w:tmpl w:val="FE3845AE"/>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35FE21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75859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AA557A"/>
    <w:multiLevelType w:val="singleLevel"/>
    <w:tmpl w:val="BD68E87C"/>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4F117A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02E5D"/>
    <w:multiLevelType w:val="hybridMultilevel"/>
    <w:tmpl w:val="D32A6972"/>
    <w:lvl w:ilvl="0" w:tplc="C3C28B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426F1"/>
    <w:multiLevelType w:val="singleLevel"/>
    <w:tmpl w:val="32BCA7FA"/>
    <w:lvl w:ilvl="0">
      <w:start w:val="416"/>
      <w:numFmt w:val="bullet"/>
      <w:lvlText w:val=""/>
      <w:lvlJc w:val="left"/>
      <w:pPr>
        <w:tabs>
          <w:tab w:val="num" w:pos="4320"/>
        </w:tabs>
        <w:ind w:left="4320" w:hanging="720"/>
      </w:pPr>
      <w:rPr>
        <w:rFonts w:ascii="Wingdings" w:hAnsi="Wingdings" w:hint="default"/>
      </w:rPr>
    </w:lvl>
  </w:abstractNum>
  <w:abstractNum w:abstractNumId="16" w15:restartNumberingAfterBreak="0">
    <w:nsid w:val="629C55C7"/>
    <w:multiLevelType w:val="singleLevel"/>
    <w:tmpl w:val="BD68E87C"/>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64DB0398"/>
    <w:multiLevelType w:val="singleLevel"/>
    <w:tmpl w:val="BD68E87C"/>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67D518F7"/>
    <w:multiLevelType w:val="singleLevel"/>
    <w:tmpl w:val="D436CA24"/>
    <w:lvl w:ilvl="0">
      <w:start w:val="885"/>
      <w:numFmt w:val="bullet"/>
      <w:lvlText w:val=""/>
      <w:lvlJc w:val="left"/>
      <w:pPr>
        <w:tabs>
          <w:tab w:val="num" w:pos="720"/>
        </w:tabs>
        <w:ind w:left="720" w:hanging="720"/>
      </w:pPr>
      <w:rPr>
        <w:rFonts w:ascii="Wingdings 2" w:hAnsi="Wingdings 2" w:hint="default"/>
      </w:rPr>
    </w:lvl>
  </w:abstractNum>
  <w:abstractNum w:abstractNumId="19" w15:restartNumberingAfterBreak="0">
    <w:nsid w:val="6B834CE6"/>
    <w:multiLevelType w:val="singleLevel"/>
    <w:tmpl w:val="DDA23CF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91143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A2B0FC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2079981977">
    <w:abstractNumId w:val="15"/>
  </w:num>
  <w:num w:numId="2" w16cid:durableId="860168799">
    <w:abstractNumId w:val="18"/>
  </w:num>
  <w:num w:numId="3" w16cid:durableId="1336568854">
    <w:abstractNumId w:val="21"/>
  </w:num>
  <w:num w:numId="4" w16cid:durableId="1640499295">
    <w:abstractNumId w:val="2"/>
  </w:num>
  <w:num w:numId="5" w16cid:durableId="864244840">
    <w:abstractNumId w:val="0"/>
  </w:num>
  <w:num w:numId="6" w16cid:durableId="1009406420">
    <w:abstractNumId w:val="10"/>
  </w:num>
  <w:num w:numId="7" w16cid:durableId="1841657838">
    <w:abstractNumId w:val="1"/>
  </w:num>
  <w:num w:numId="8" w16cid:durableId="2130322306">
    <w:abstractNumId w:val="20"/>
  </w:num>
  <w:num w:numId="9" w16cid:durableId="443769535">
    <w:abstractNumId w:val="7"/>
  </w:num>
  <w:num w:numId="10" w16cid:durableId="82344463">
    <w:abstractNumId w:val="4"/>
  </w:num>
  <w:num w:numId="11" w16cid:durableId="567956364">
    <w:abstractNumId w:val="6"/>
  </w:num>
  <w:num w:numId="12" w16cid:durableId="1827476836">
    <w:abstractNumId w:val="3"/>
  </w:num>
  <w:num w:numId="13" w16cid:durableId="1040973985">
    <w:abstractNumId w:val="11"/>
  </w:num>
  <w:num w:numId="14" w16cid:durableId="1860313401">
    <w:abstractNumId w:val="8"/>
  </w:num>
  <w:num w:numId="15" w16cid:durableId="974408381">
    <w:abstractNumId w:val="13"/>
  </w:num>
  <w:num w:numId="16" w16cid:durableId="1615553282">
    <w:abstractNumId w:val="9"/>
  </w:num>
  <w:num w:numId="17" w16cid:durableId="1198733946">
    <w:abstractNumId w:val="19"/>
  </w:num>
  <w:num w:numId="18" w16cid:durableId="1116407110">
    <w:abstractNumId w:val="5"/>
  </w:num>
  <w:num w:numId="19" w16cid:durableId="1750761402">
    <w:abstractNumId w:val="14"/>
  </w:num>
  <w:num w:numId="20" w16cid:durableId="1573856553">
    <w:abstractNumId w:val="12"/>
  </w:num>
  <w:num w:numId="21" w16cid:durableId="1867017852">
    <w:abstractNumId w:val="17"/>
  </w:num>
  <w:num w:numId="22" w16cid:durableId="13020348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06"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BA"/>
    <w:rsid w:val="000022CC"/>
    <w:rsid w:val="000078DE"/>
    <w:rsid w:val="00007A1A"/>
    <w:rsid w:val="00015FC5"/>
    <w:rsid w:val="00025D5A"/>
    <w:rsid w:val="0002770D"/>
    <w:rsid w:val="00032A3E"/>
    <w:rsid w:val="00034FFA"/>
    <w:rsid w:val="00055D69"/>
    <w:rsid w:val="00074522"/>
    <w:rsid w:val="00075444"/>
    <w:rsid w:val="000779A8"/>
    <w:rsid w:val="00082FDC"/>
    <w:rsid w:val="00083683"/>
    <w:rsid w:val="0009216F"/>
    <w:rsid w:val="000A3669"/>
    <w:rsid w:val="000C1515"/>
    <w:rsid w:val="000C5BC5"/>
    <w:rsid w:val="000D1786"/>
    <w:rsid w:val="000F4CCC"/>
    <w:rsid w:val="001009B5"/>
    <w:rsid w:val="0011135C"/>
    <w:rsid w:val="001167B9"/>
    <w:rsid w:val="00117C28"/>
    <w:rsid w:val="00120B04"/>
    <w:rsid w:val="00121173"/>
    <w:rsid w:val="001263A1"/>
    <w:rsid w:val="0013064A"/>
    <w:rsid w:val="00136DB0"/>
    <w:rsid w:val="00141D93"/>
    <w:rsid w:val="00144666"/>
    <w:rsid w:val="00144B79"/>
    <w:rsid w:val="00152060"/>
    <w:rsid w:val="001535F9"/>
    <w:rsid w:val="001548D5"/>
    <w:rsid w:val="001637FC"/>
    <w:rsid w:val="00182E70"/>
    <w:rsid w:val="00186189"/>
    <w:rsid w:val="001878D6"/>
    <w:rsid w:val="00191DFC"/>
    <w:rsid w:val="0019297D"/>
    <w:rsid w:val="001940FB"/>
    <w:rsid w:val="00194C22"/>
    <w:rsid w:val="001A08B0"/>
    <w:rsid w:val="001B509C"/>
    <w:rsid w:val="001D0F93"/>
    <w:rsid w:val="001D4BC1"/>
    <w:rsid w:val="001E0446"/>
    <w:rsid w:val="001F7C22"/>
    <w:rsid w:val="002003F3"/>
    <w:rsid w:val="00201863"/>
    <w:rsid w:val="00206B85"/>
    <w:rsid w:val="00207B6F"/>
    <w:rsid w:val="00215CC4"/>
    <w:rsid w:val="0022269D"/>
    <w:rsid w:val="00234A1D"/>
    <w:rsid w:val="00236ADE"/>
    <w:rsid w:val="00237B28"/>
    <w:rsid w:val="00237FF4"/>
    <w:rsid w:val="002419F2"/>
    <w:rsid w:val="0024464E"/>
    <w:rsid w:val="00244EDD"/>
    <w:rsid w:val="00255EAA"/>
    <w:rsid w:val="00267AB8"/>
    <w:rsid w:val="002930E4"/>
    <w:rsid w:val="002A6193"/>
    <w:rsid w:val="002A7E84"/>
    <w:rsid w:val="002B02BA"/>
    <w:rsid w:val="002B65B6"/>
    <w:rsid w:val="002C274A"/>
    <w:rsid w:val="002C7CD3"/>
    <w:rsid w:val="002D0DF4"/>
    <w:rsid w:val="002D1DCC"/>
    <w:rsid w:val="002D2D7C"/>
    <w:rsid w:val="003013B8"/>
    <w:rsid w:val="003064B3"/>
    <w:rsid w:val="00315B78"/>
    <w:rsid w:val="00327B64"/>
    <w:rsid w:val="003326B4"/>
    <w:rsid w:val="00335422"/>
    <w:rsid w:val="00352B28"/>
    <w:rsid w:val="0035570E"/>
    <w:rsid w:val="00356BD1"/>
    <w:rsid w:val="00362896"/>
    <w:rsid w:val="003660AD"/>
    <w:rsid w:val="003755D3"/>
    <w:rsid w:val="00377CF6"/>
    <w:rsid w:val="00380FF1"/>
    <w:rsid w:val="00384479"/>
    <w:rsid w:val="00396C2B"/>
    <w:rsid w:val="00396CD6"/>
    <w:rsid w:val="003A24AF"/>
    <w:rsid w:val="003B2996"/>
    <w:rsid w:val="003C51E0"/>
    <w:rsid w:val="003E0EAC"/>
    <w:rsid w:val="003E3B83"/>
    <w:rsid w:val="003F3038"/>
    <w:rsid w:val="003F4EE3"/>
    <w:rsid w:val="003F5255"/>
    <w:rsid w:val="003F6454"/>
    <w:rsid w:val="003F77BB"/>
    <w:rsid w:val="004064F7"/>
    <w:rsid w:val="00421629"/>
    <w:rsid w:val="004234CC"/>
    <w:rsid w:val="0043544C"/>
    <w:rsid w:val="004504AB"/>
    <w:rsid w:val="00453A28"/>
    <w:rsid w:val="0046098E"/>
    <w:rsid w:val="0046443F"/>
    <w:rsid w:val="00471DEB"/>
    <w:rsid w:val="00473C96"/>
    <w:rsid w:val="00485B08"/>
    <w:rsid w:val="00485E21"/>
    <w:rsid w:val="004947A9"/>
    <w:rsid w:val="004A5270"/>
    <w:rsid w:val="004A68FA"/>
    <w:rsid w:val="004B0D1A"/>
    <w:rsid w:val="004B39AB"/>
    <w:rsid w:val="004C31F5"/>
    <w:rsid w:val="004D1BBF"/>
    <w:rsid w:val="004D3F62"/>
    <w:rsid w:val="004E17EA"/>
    <w:rsid w:val="004E4501"/>
    <w:rsid w:val="004F0FD4"/>
    <w:rsid w:val="004F6663"/>
    <w:rsid w:val="004F754F"/>
    <w:rsid w:val="00502163"/>
    <w:rsid w:val="00511820"/>
    <w:rsid w:val="00512D9C"/>
    <w:rsid w:val="00514268"/>
    <w:rsid w:val="00516DAB"/>
    <w:rsid w:val="0052498A"/>
    <w:rsid w:val="00525810"/>
    <w:rsid w:val="00526EB1"/>
    <w:rsid w:val="0054324A"/>
    <w:rsid w:val="00545AA5"/>
    <w:rsid w:val="00545BC1"/>
    <w:rsid w:val="00546CA5"/>
    <w:rsid w:val="005502D2"/>
    <w:rsid w:val="00557CB2"/>
    <w:rsid w:val="00561617"/>
    <w:rsid w:val="00565694"/>
    <w:rsid w:val="005741AF"/>
    <w:rsid w:val="005822B7"/>
    <w:rsid w:val="00582E61"/>
    <w:rsid w:val="00587C6C"/>
    <w:rsid w:val="00590C79"/>
    <w:rsid w:val="005934F7"/>
    <w:rsid w:val="00597D43"/>
    <w:rsid w:val="005A1018"/>
    <w:rsid w:val="005B1DC3"/>
    <w:rsid w:val="005C0A7F"/>
    <w:rsid w:val="005C0CA9"/>
    <w:rsid w:val="005D003D"/>
    <w:rsid w:val="005D4171"/>
    <w:rsid w:val="005E1C68"/>
    <w:rsid w:val="005E3C90"/>
    <w:rsid w:val="005F1C46"/>
    <w:rsid w:val="005F1FB5"/>
    <w:rsid w:val="005F7734"/>
    <w:rsid w:val="006121BE"/>
    <w:rsid w:val="006150FB"/>
    <w:rsid w:val="006152FE"/>
    <w:rsid w:val="006209F4"/>
    <w:rsid w:val="00621882"/>
    <w:rsid w:val="006239ED"/>
    <w:rsid w:val="006250CF"/>
    <w:rsid w:val="00633A54"/>
    <w:rsid w:val="0063400D"/>
    <w:rsid w:val="00643845"/>
    <w:rsid w:val="006438BE"/>
    <w:rsid w:val="0064716F"/>
    <w:rsid w:val="00650172"/>
    <w:rsid w:val="006513B0"/>
    <w:rsid w:val="00654FAD"/>
    <w:rsid w:val="00695F7E"/>
    <w:rsid w:val="00697544"/>
    <w:rsid w:val="006C044E"/>
    <w:rsid w:val="006C34E0"/>
    <w:rsid w:val="006E1F04"/>
    <w:rsid w:val="00702921"/>
    <w:rsid w:val="007053B9"/>
    <w:rsid w:val="007071CE"/>
    <w:rsid w:val="00713D5E"/>
    <w:rsid w:val="00716E9D"/>
    <w:rsid w:val="00721E0E"/>
    <w:rsid w:val="007253C4"/>
    <w:rsid w:val="00725B97"/>
    <w:rsid w:val="007425ED"/>
    <w:rsid w:val="00747573"/>
    <w:rsid w:val="007478FC"/>
    <w:rsid w:val="007502F7"/>
    <w:rsid w:val="00753534"/>
    <w:rsid w:val="0075616D"/>
    <w:rsid w:val="00765967"/>
    <w:rsid w:val="00771EE6"/>
    <w:rsid w:val="00773AAA"/>
    <w:rsid w:val="00773EC6"/>
    <w:rsid w:val="00784B7F"/>
    <w:rsid w:val="007854A0"/>
    <w:rsid w:val="00787E00"/>
    <w:rsid w:val="00790FFC"/>
    <w:rsid w:val="00795056"/>
    <w:rsid w:val="007A15AF"/>
    <w:rsid w:val="007B0BE9"/>
    <w:rsid w:val="007B4FB7"/>
    <w:rsid w:val="007B77FF"/>
    <w:rsid w:val="007C01B1"/>
    <w:rsid w:val="007D6A7E"/>
    <w:rsid w:val="007E3E23"/>
    <w:rsid w:val="007E5722"/>
    <w:rsid w:val="007E5BB2"/>
    <w:rsid w:val="007E6D73"/>
    <w:rsid w:val="007F1157"/>
    <w:rsid w:val="007F42AA"/>
    <w:rsid w:val="007F54BB"/>
    <w:rsid w:val="00811BF4"/>
    <w:rsid w:val="00813CDB"/>
    <w:rsid w:val="00815A9C"/>
    <w:rsid w:val="00827067"/>
    <w:rsid w:val="0083253C"/>
    <w:rsid w:val="00842206"/>
    <w:rsid w:val="00860AA5"/>
    <w:rsid w:val="00864766"/>
    <w:rsid w:val="00870351"/>
    <w:rsid w:val="00880D32"/>
    <w:rsid w:val="008827C2"/>
    <w:rsid w:val="00883840"/>
    <w:rsid w:val="00885989"/>
    <w:rsid w:val="0089580D"/>
    <w:rsid w:val="008A09F8"/>
    <w:rsid w:val="008D681F"/>
    <w:rsid w:val="008E67BA"/>
    <w:rsid w:val="008F09C9"/>
    <w:rsid w:val="009030A0"/>
    <w:rsid w:val="00905957"/>
    <w:rsid w:val="00911ACB"/>
    <w:rsid w:val="009130D6"/>
    <w:rsid w:val="00933F45"/>
    <w:rsid w:val="00944347"/>
    <w:rsid w:val="00947044"/>
    <w:rsid w:val="00957B8C"/>
    <w:rsid w:val="00981796"/>
    <w:rsid w:val="009822A5"/>
    <w:rsid w:val="00982CF1"/>
    <w:rsid w:val="009A221D"/>
    <w:rsid w:val="009A4CF4"/>
    <w:rsid w:val="009A6B83"/>
    <w:rsid w:val="009A7375"/>
    <w:rsid w:val="009B67BB"/>
    <w:rsid w:val="009C23DE"/>
    <w:rsid w:val="009C39E2"/>
    <w:rsid w:val="009D05C1"/>
    <w:rsid w:val="009F4794"/>
    <w:rsid w:val="00A115ED"/>
    <w:rsid w:val="00A1363D"/>
    <w:rsid w:val="00A176E7"/>
    <w:rsid w:val="00A315BB"/>
    <w:rsid w:val="00A43F28"/>
    <w:rsid w:val="00A856F9"/>
    <w:rsid w:val="00A85CAF"/>
    <w:rsid w:val="00A9233E"/>
    <w:rsid w:val="00A93D81"/>
    <w:rsid w:val="00AA03C8"/>
    <w:rsid w:val="00AC4473"/>
    <w:rsid w:val="00AC52A8"/>
    <w:rsid w:val="00AC7439"/>
    <w:rsid w:val="00AD02DA"/>
    <w:rsid w:val="00AD7AAF"/>
    <w:rsid w:val="00AF2740"/>
    <w:rsid w:val="00AF6FD4"/>
    <w:rsid w:val="00B0086C"/>
    <w:rsid w:val="00B066D9"/>
    <w:rsid w:val="00B30321"/>
    <w:rsid w:val="00B34EC1"/>
    <w:rsid w:val="00B37595"/>
    <w:rsid w:val="00B4111D"/>
    <w:rsid w:val="00B5374E"/>
    <w:rsid w:val="00B577AF"/>
    <w:rsid w:val="00B61C45"/>
    <w:rsid w:val="00B62C44"/>
    <w:rsid w:val="00B658DD"/>
    <w:rsid w:val="00B731B0"/>
    <w:rsid w:val="00B81570"/>
    <w:rsid w:val="00B82917"/>
    <w:rsid w:val="00B83484"/>
    <w:rsid w:val="00B855BA"/>
    <w:rsid w:val="00B86FEA"/>
    <w:rsid w:val="00B9205F"/>
    <w:rsid w:val="00BA0B1D"/>
    <w:rsid w:val="00BB359B"/>
    <w:rsid w:val="00BC5BE6"/>
    <w:rsid w:val="00BE212E"/>
    <w:rsid w:val="00BE34CC"/>
    <w:rsid w:val="00BE3964"/>
    <w:rsid w:val="00BE6AEA"/>
    <w:rsid w:val="00C009D1"/>
    <w:rsid w:val="00C02AE9"/>
    <w:rsid w:val="00C068F2"/>
    <w:rsid w:val="00C06912"/>
    <w:rsid w:val="00C129A0"/>
    <w:rsid w:val="00C170EA"/>
    <w:rsid w:val="00C22C0C"/>
    <w:rsid w:val="00C230C6"/>
    <w:rsid w:val="00C241B5"/>
    <w:rsid w:val="00C421EB"/>
    <w:rsid w:val="00C45161"/>
    <w:rsid w:val="00C456E8"/>
    <w:rsid w:val="00C52935"/>
    <w:rsid w:val="00C5498E"/>
    <w:rsid w:val="00C57A14"/>
    <w:rsid w:val="00C57F2E"/>
    <w:rsid w:val="00C66687"/>
    <w:rsid w:val="00C70280"/>
    <w:rsid w:val="00C70DF3"/>
    <w:rsid w:val="00C84434"/>
    <w:rsid w:val="00CA6E9F"/>
    <w:rsid w:val="00CA7977"/>
    <w:rsid w:val="00CB70F8"/>
    <w:rsid w:val="00CC6EAB"/>
    <w:rsid w:val="00CD5F18"/>
    <w:rsid w:val="00CE1A77"/>
    <w:rsid w:val="00CE24FF"/>
    <w:rsid w:val="00CF176A"/>
    <w:rsid w:val="00D06F63"/>
    <w:rsid w:val="00D14918"/>
    <w:rsid w:val="00D37B1A"/>
    <w:rsid w:val="00D4130F"/>
    <w:rsid w:val="00D42E5A"/>
    <w:rsid w:val="00D4479C"/>
    <w:rsid w:val="00D47FF2"/>
    <w:rsid w:val="00D51E10"/>
    <w:rsid w:val="00D61721"/>
    <w:rsid w:val="00D65963"/>
    <w:rsid w:val="00D8090F"/>
    <w:rsid w:val="00D80B39"/>
    <w:rsid w:val="00D80CC2"/>
    <w:rsid w:val="00D846A7"/>
    <w:rsid w:val="00D93AF2"/>
    <w:rsid w:val="00DB6D3E"/>
    <w:rsid w:val="00DC0920"/>
    <w:rsid w:val="00DC755B"/>
    <w:rsid w:val="00DD645D"/>
    <w:rsid w:val="00DF1316"/>
    <w:rsid w:val="00DF7C1E"/>
    <w:rsid w:val="00E031BC"/>
    <w:rsid w:val="00E14561"/>
    <w:rsid w:val="00E2112C"/>
    <w:rsid w:val="00E23A11"/>
    <w:rsid w:val="00E24C0E"/>
    <w:rsid w:val="00E25AA7"/>
    <w:rsid w:val="00E27456"/>
    <w:rsid w:val="00E308C1"/>
    <w:rsid w:val="00E31792"/>
    <w:rsid w:val="00E36F26"/>
    <w:rsid w:val="00E37C8C"/>
    <w:rsid w:val="00E41F86"/>
    <w:rsid w:val="00E46DCE"/>
    <w:rsid w:val="00E50224"/>
    <w:rsid w:val="00E52170"/>
    <w:rsid w:val="00E5650C"/>
    <w:rsid w:val="00E61BDC"/>
    <w:rsid w:val="00E6411D"/>
    <w:rsid w:val="00E65CD0"/>
    <w:rsid w:val="00E73C96"/>
    <w:rsid w:val="00E83EA5"/>
    <w:rsid w:val="00E86201"/>
    <w:rsid w:val="00E86B75"/>
    <w:rsid w:val="00E93B0A"/>
    <w:rsid w:val="00EA07D3"/>
    <w:rsid w:val="00EA354F"/>
    <w:rsid w:val="00EA604B"/>
    <w:rsid w:val="00EB1185"/>
    <w:rsid w:val="00EB15F9"/>
    <w:rsid w:val="00EC5224"/>
    <w:rsid w:val="00ED030D"/>
    <w:rsid w:val="00ED79E6"/>
    <w:rsid w:val="00EE6395"/>
    <w:rsid w:val="00F02249"/>
    <w:rsid w:val="00F20A8B"/>
    <w:rsid w:val="00F21E70"/>
    <w:rsid w:val="00F2528D"/>
    <w:rsid w:val="00F257E0"/>
    <w:rsid w:val="00F3305B"/>
    <w:rsid w:val="00F3386F"/>
    <w:rsid w:val="00F35B9A"/>
    <w:rsid w:val="00F35DFE"/>
    <w:rsid w:val="00F4052A"/>
    <w:rsid w:val="00F47A28"/>
    <w:rsid w:val="00F531CD"/>
    <w:rsid w:val="00F53E23"/>
    <w:rsid w:val="00F73D0F"/>
    <w:rsid w:val="00F80A7E"/>
    <w:rsid w:val="00F817F1"/>
    <w:rsid w:val="00F827D8"/>
    <w:rsid w:val="00F8295D"/>
    <w:rsid w:val="00F87760"/>
    <w:rsid w:val="00F94C26"/>
    <w:rsid w:val="00FA6D42"/>
    <w:rsid w:val="00FB3E68"/>
    <w:rsid w:val="00FB7B66"/>
    <w:rsid w:val="00FB7F55"/>
    <w:rsid w:val="00FC0A85"/>
    <w:rsid w:val="00FC1479"/>
    <w:rsid w:val="00FC5CE4"/>
    <w:rsid w:val="00FD65F7"/>
    <w:rsid w:val="00FD7F54"/>
    <w:rsid w:val="00FE632A"/>
    <w:rsid w:val="00FF2751"/>
    <w:rsid w:val="00FF47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6" fill="f" fillcolor="white" stroke="f">
      <v:fill color="white" on="f"/>
      <v:stroke on="f"/>
      <o:colormru v:ext="edit" colors="#ddd"/>
    </o:shapedefaults>
    <o:shapelayout v:ext="edit">
      <o:idmap v:ext="edit" data="2"/>
    </o:shapelayout>
  </w:shapeDefaults>
  <w:decimalSymbol w:val="."/>
  <w:listSeparator w:val=","/>
  <w14:docId w14:val="5B8E3854"/>
  <w15:docId w15:val="{C8CBCEEB-7684-479D-BE9B-5AB785F8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52"/>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i/>
      <w:sz w:val="24"/>
      <w:u w:val="single"/>
    </w:rPr>
  </w:style>
  <w:style w:type="paragraph" w:styleId="Heading5">
    <w:name w:val="heading 5"/>
    <w:basedOn w:val="Normal"/>
    <w:next w:val="Normal"/>
    <w:qFormat/>
    <w:pPr>
      <w:keepNext/>
      <w:ind w:left="2880" w:firstLine="720"/>
      <w:outlineLvl w:val="4"/>
    </w:pPr>
    <w:rPr>
      <w:rFonts w:ascii="Arial" w:hAnsi="Arial"/>
      <w:b/>
      <w:i/>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u w:val="single"/>
    </w:rPr>
  </w:style>
  <w:style w:type="paragraph" w:styleId="Heading8">
    <w:name w:val="heading 8"/>
    <w:basedOn w:val="Normal"/>
    <w:next w:val="Normal"/>
    <w:qFormat/>
    <w:pPr>
      <w:keepNext/>
      <w:ind w:left="720" w:firstLine="720"/>
      <w:outlineLvl w:val="7"/>
    </w:pPr>
    <w:rPr>
      <w:rFonts w:ascii="Arial" w:hAnsi="Arial"/>
      <w:b/>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pPr>
    <w:rPr>
      <w:rFonts w:ascii="Arial" w:hAnsi="Arial"/>
      <w:b/>
    </w:rPr>
  </w:style>
  <w:style w:type="paragraph" w:styleId="BodyText">
    <w:name w:val="Body Text"/>
    <w:basedOn w:val="Normal"/>
    <w:rPr>
      <w:rFonts w:ascii="Arial" w:hAnsi="Arial"/>
      <w:sz w:val="24"/>
    </w:rPr>
  </w:style>
  <w:style w:type="paragraph" w:styleId="BodyText2">
    <w:name w:val="Body Text 2"/>
    <w:basedOn w:val="Normal"/>
    <w:rPr>
      <w:rFonts w:ascii="Arial Narrow" w:hAnsi="Arial Narrow"/>
      <w:noProof/>
      <w:sz w:val="22"/>
    </w:rPr>
  </w:style>
  <w:style w:type="paragraph" w:styleId="Caption">
    <w:name w:val="caption"/>
    <w:basedOn w:val="Normal"/>
    <w:next w:val="Normal"/>
    <w:qFormat/>
    <w:rPr>
      <w:rFonts w:ascii="Arial" w:hAnsi="Arial"/>
      <w:b/>
    </w:rPr>
  </w:style>
  <w:style w:type="paragraph" w:styleId="BodyText3">
    <w:name w:val="Body Text 3"/>
    <w:basedOn w:val="Normal"/>
    <w:pPr>
      <w:jc w:val="both"/>
    </w:pPr>
    <w:rPr>
      <w:rFonts w:ascii="Arial" w:hAnsi="Arial"/>
      <w:sz w:val="22"/>
    </w:rPr>
  </w:style>
  <w:style w:type="character" w:styleId="Strong">
    <w:name w:val="Strong"/>
    <w:basedOn w:val="DefaultParagraphFont"/>
    <w:uiPriority w:val="22"/>
    <w:qFormat/>
    <w:rPr>
      <w:b/>
      <w:bCs/>
    </w:rPr>
  </w:style>
  <w:style w:type="paragraph" w:styleId="BalloonText">
    <w:name w:val="Balloon Text"/>
    <w:basedOn w:val="Normal"/>
    <w:link w:val="BalloonTextChar"/>
    <w:rsid w:val="002C7CD3"/>
    <w:rPr>
      <w:rFonts w:ascii="Tahoma" w:hAnsi="Tahoma" w:cs="Tahoma"/>
      <w:sz w:val="16"/>
      <w:szCs w:val="16"/>
    </w:rPr>
  </w:style>
  <w:style w:type="character" w:customStyle="1" w:styleId="BalloonTextChar">
    <w:name w:val="Balloon Text Char"/>
    <w:basedOn w:val="DefaultParagraphFont"/>
    <w:link w:val="BalloonText"/>
    <w:rsid w:val="002C7CD3"/>
    <w:rPr>
      <w:rFonts w:ascii="Tahoma" w:hAnsi="Tahoma" w:cs="Tahoma"/>
      <w:sz w:val="16"/>
      <w:szCs w:val="16"/>
    </w:rPr>
  </w:style>
  <w:style w:type="character" w:customStyle="1" w:styleId="font10grey1">
    <w:name w:val="font10grey1"/>
    <w:basedOn w:val="DefaultParagraphFont"/>
    <w:rsid w:val="005E3C90"/>
    <w:rPr>
      <w:color w:val="4D4D4D"/>
      <w:sz w:val="15"/>
      <w:szCs w:val="15"/>
    </w:rPr>
  </w:style>
  <w:style w:type="character" w:customStyle="1" w:styleId="Heading3Char">
    <w:name w:val="Heading 3 Char"/>
    <w:basedOn w:val="DefaultParagraphFont"/>
    <w:link w:val="Heading3"/>
    <w:rsid w:val="00BC5BE6"/>
    <w:rPr>
      <w:rFonts w:ascii="Arial" w:hAnsi="Arial"/>
      <w:sz w:val="24"/>
    </w:rPr>
  </w:style>
  <w:style w:type="character" w:customStyle="1" w:styleId="HeaderChar">
    <w:name w:val="Header Char"/>
    <w:basedOn w:val="DefaultParagraphFont"/>
    <w:link w:val="Header"/>
    <w:rsid w:val="00A1363D"/>
  </w:style>
  <w:style w:type="character" w:customStyle="1" w:styleId="font10red1">
    <w:name w:val="font10red1"/>
    <w:basedOn w:val="DefaultParagraphFont"/>
    <w:rsid w:val="00E50224"/>
    <w:rPr>
      <w:color w:val="CC0000"/>
      <w:sz w:val="15"/>
      <w:szCs w:val="15"/>
    </w:rPr>
  </w:style>
  <w:style w:type="character" w:styleId="UnresolvedMention">
    <w:name w:val="Unresolved Mention"/>
    <w:basedOn w:val="DefaultParagraphFont"/>
    <w:uiPriority w:val="99"/>
    <w:semiHidden/>
    <w:unhideWhenUsed/>
    <w:rsid w:val="001D4B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238">
      <w:bodyDiv w:val="1"/>
      <w:marLeft w:val="0"/>
      <w:marRight w:val="0"/>
      <w:marTop w:val="0"/>
      <w:marBottom w:val="0"/>
      <w:divBdr>
        <w:top w:val="none" w:sz="0" w:space="0" w:color="auto"/>
        <w:left w:val="none" w:sz="0" w:space="0" w:color="auto"/>
        <w:bottom w:val="none" w:sz="0" w:space="0" w:color="auto"/>
        <w:right w:val="none" w:sz="0" w:space="0" w:color="auto"/>
      </w:divBdr>
    </w:div>
    <w:div w:id="382678023">
      <w:bodyDiv w:val="1"/>
      <w:marLeft w:val="0"/>
      <w:marRight w:val="0"/>
      <w:marTop w:val="0"/>
      <w:marBottom w:val="0"/>
      <w:divBdr>
        <w:top w:val="none" w:sz="0" w:space="0" w:color="auto"/>
        <w:left w:val="none" w:sz="0" w:space="0" w:color="auto"/>
        <w:bottom w:val="none" w:sz="0" w:space="0" w:color="auto"/>
        <w:right w:val="none" w:sz="0" w:space="0" w:color="auto"/>
      </w:divBdr>
    </w:div>
    <w:div w:id="661810741">
      <w:bodyDiv w:val="1"/>
      <w:marLeft w:val="0"/>
      <w:marRight w:val="0"/>
      <w:marTop w:val="0"/>
      <w:marBottom w:val="0"/>
      <w:divBdr>
        <w:top w:val="none" w:sz="0" w:space="0" w:color="auto"/>
        <w:left w:val="none" w:sz="0" w:space="0" w:color="auto"/>
        <w:bottom w:val="none" w:sz="0" w:space="0" w:color="auto"/>
        <w:right w:val="none" w:sz="0" w:space="0" w:color="auto"/>
      </w:divBdr>
    </w:div>
    <w:div w:id="732118803">
      <w:bodyDiv w:val="1"/>
      <w:marLeft w:val="0"/>
      <w:marRight w:val="0"/>
      <w:marTop w:val="0"/>
      <w:marBottom w:val="0"/>
      <w:divBdr>
        <w:top w:val="none" w:sz="0" w:space="0" w:color="auto"/>
        <w:left w:val="none" w:sz="0" w:space="0" w:color="auto"/>
        <w:bottom w:val="none" w:sz="0" w:space="0" w:color="auto"/>
        <w:right w:val="none" w:sz="0" w:space="0" w:color="auto"/>
      </w:divBdr>
    </w:div>
    <w:div w:id="12412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aylor@cfig.ca" TargetMode="External"/><Relationship Id="rId13" Type="http://schemas.openxmlformats.org/officeDocument/2006/relationships/hyperlink" Target="http://www.cfig.ca" TargetMode="External"/><Relationship Id="rId18" Type="http://schemas.openxmlformats.org/officeDocument/2006/relationships/hyperlink" Target="mailto:csuh@cfig.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collaton@cfig.ca" TargetMode="External"/><Relationship Id="rId7" Type="http://schemas.openxmlformats.org/officeDocument/2006/relationships/image" Target="media/image1.jpg"/><Relationship Id="rId12" Type="http://schemas.openxmlformats.org/officeDocument/2006/relationships/oleObject" Target="embeddings/oleObject1.bin"/><Relationship Id="rId17" Type="http://schemas.openxmlformats.org/officeDocument/2006/relationships/hyperlink" Target="mailto:sregimbal@cfig.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uh@cfig.ca" TargetMode="External"/><Relationship Id="rId20" Type="http://schemas.openxmlformats.org/officeDocument/2006/relationships/hyperlink" Target="mailto:csuh@cfig.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gsfshow.cfig.ca/exhibitor-manual/" TargetMode="External"/><Relationship Id="rId5" Type="http://schemas.openxmlformats.org/officeDocument/2006/relationships/footnotes" Target="footnotes.xml"/><Relationship Id="rId15" Type="http://schemas.openxmlformats.org/officeDocument/2006/relationships/hyperlink" Target="https://www.exhibitorinsurance.com/pub/srch/?m=ul&amp;e=GSFW2024" TargetMode="External"/><Relationship Id="rId23" Type="http://schemas.openxmlformats.org/officeDocument/2006/relationships/hyperlink" Target="mailto:rtaylor@cfig.ca" TargetMode="External"/><Relationship Id="rId10" Type="http://schemas.openxmlformats.org/officeDocument/2006/relationships/hyperlink" Target="mailto:csuh@cfig.ca" TargetMode="External"/><Relationship Id="rId19" Type="http://schemas.openxmlformats.org/officeDocument/2006/relationships/hyperlink" Target="https://gsfshow.cfig.ca/wp-content/uploads/sites/3/2017/08/Temporary-Food-Services-Application-Form-Revised-2017-02-Fillable.pdf" TargetMode="External"/><Relationship Id="rId4" Type="http://schemas.openxmlformats.org/officeDocument/2006/relationships/webSettings" Target="webSettings.xml"/><Relationship Id="rId9" Type="http://schemas.openxmlformats.org/officeDocument/2006/relationships/hyperlink" Target="mailto:tsmith@cfig.ca" TargetMode="External"/><Relationship Id="rId14" Type="http://schemas.openxmlformats.org/officeDocument/2006/relationships/oleObject" Target="embeddings/oleObject2.bin"/><Relationship Id="rId22" Type="http://schemas.openxmlformats.org/officeDocument/2006/relationships/hyperlink" Target="mailto:lcollaton@cfi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2051</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Canadian Federation of Independent Grocers</Company>
  <LinksUpToDate>false</LinksUpToDate>
  <CharactersWithSpaces>14252</CharactersWithSpaces>
  <SharedDoc>false</SharedDoc>
  <HLinks>
    <vt:vector size="36" baseType="variant">
      <vt:variant>
        <vt:i4>5046363</vt:i4>
      </vt:variant>
      <vt:variant>
        <vt:i4>12</vt:i4>
      </vt:variant>
      <vt:variant>
        <vt:i4>0</vt:i4>
      </vt:variant>
      <vt:variant>
        <vt:i4>5</vt:i4>
      </vt:variant>
      <vt:variant>
        <vt:lpwstr>http://www.avis.com/</vt:lpwstr>
      </vt:variant>
      <vt:variant>
        <vt:lpwstr/>
      </vt:variant>
      <vt:variant>
        <vt:i4>7209010</vt:i4>
      </vt:variant>
      <vt:variant>
        <vt:i4>9</vt:i4>
      </vt:variant>
      <vt:variant>
        <vt:i4>0</vt:i4>
      </vt:variant>
      <vt:variant>
        <vt:i4>5</vt:i4>
      </vt:variant>
      <vt:variant>
        <vt:lpwstr>http://www.cfig.ca/</vt:lpwstr>
      </vt:variant>
      <vt:variant>
        <vt:lpwstr/>
      </vt:variant>
      <vt:variant>
        <vt:i4>3538980</vt:i4>
      </vt:variant>
      <vt:variant>
        <vt:i4>6</vt:i4>
      </vt:variant>
      <vt:variant>
        <vt:i4>0</vt:i4>
      </vt:variant>
      <vt:variant>
        <vt:i4>5</vt:i4>
      </vt:variant>
      <vt:variant>
        <vt:lpwstr>http://www.groceryinnovations.com/</vt:lpwstr>
      </vt:variant>
      <vt:variant>
        <vt:lpwstr/>
      </vt:variant>
      <vt:variant>
        <vt:i4>2949207</vt:i4>
      </vt:variant>
      <vt:variant>
        <vt:i4>3</vt:i4>
      </vt:variant>
      <vt:variant>
        <vt:i4>0</vt:i4>
      </vt:variant>
      <vt:variant>
        <vt:i4>5</vt:i4>
      </vt:variant>
      <vt:variant>
        <vt:lpwstr>mailto:robin@mercury.mb.ca</vt:lpwstr>
      </vt:variant>
      <vt:variant>
        <vt:lpwstr/>
      </vt:variant>
      <vt:variant>
        <vt:i4>7209010</vt:i4>
      </vt:variant>
      <vt:variant>
        <vt:i4>0</vt:i4>
      </vt:variant>
      <vt:variant>
        <vt:i4>0</vt:i4>
      </vt:variant>
      <vt:variant>
        <vt:i4>5</vt:i4>
      </vt:variant>
      <vt:variant>
        <vt:lpwstr>http://www.cfig.ca/</vt:lpwstr>
      </vt:variant>
      <vt:variant>
        <vt:lpwstr/>
      </vt:variant>
      <vt:variant>
        <vt:i4>5963797</vt:i4>
      </vt:variant>
      <vt:variant>
        <vt:i4>6</vt:i4>
      </vt:variant>
      <vt:variant>
        <vt:i4>0</vt:i4>
      </vt:variant>
      <vt:variant>
        <vt:i4>5</vt:i4>
      </vt:variant>
      <vt:variant>
        <vt:lpwstr>https://resweb.passkey.com/go/2012groceryshowcase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clarke</dc:creator>
  <cp:keywords/>
  <dc:description/>
  <cp:lastModifiedBy>Cindy Suh</cp:lastModifiedBy>
  <cp:revision>5</cp:revision>
  <cp:lastPrinted>2024-02-13T19:59:00Z</cp:lastPrinted>
  <dcterms:created xsi:type="dcterms:W3CDTF">2024-03-15T17:05:00Z</dcterms:created>
  <dcterms:modified xsi:type="dcterms:W3CDTF">2024-03-18T10:56:00Z</dcterms:modified>
</cp:coreProperties>
</file>